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50F4" w:rsidRPr="00356A6C" w:rsidRDefault="000D56A8" w:rsidP="000D56A8">
      <w:pPr>
        <w:jc w:val="center"/>
        <w:rPr>
          <w:b/>
          <w:bCs/>
          <w:sz w:val="36"/>
          <w:szCs w:val="36"/>
        </w:rPr>
      </w:pPr>
      <w:r w:rsidRPr="00356A6C">
        <w:rPr>
          <w:rFonts w:hint="eastAsia"/>
          <w:b/>
          <w:bCs/>
          <w:sz w:val="36"/>
          <w:szCs w:val="36"/>
        </w:rPr>
        <w:t>孤立词语音识别</w:t>
      </w:r>
      <w:r w:rsidR="006C50F4" w:rsidRPr="00356A6C">
        <w:rPr>
          <w:rFonts w:hint="eastAsia"/>
          <w:b/>
          <w:bCs/>
          <w:sz w:val="36"/>
          <w:szCs w:val="36"/>
        </w:rPr>
        <w:t>项目报告</w:t>
      </w:r>
    </w:p>
    <w:p w:rsidR="00CB2927" w:rsidRDefault="00CB2927" w:rsidP="00CB2927"/>
    <w:p w:rsidR="00CB2927" w:rsidRDefault="00595373" w:rsidP="006C50F4">
      <w:pPr>
        <w:jc w:val="center"/>
      </w:pPr>
      <w:r>
        <w:rPr>
          <w:rFonts w:hint="eastAsia"/>
        </w:rPr>
        <w:t>1</w:t>
      </w:r>
      <w:r>
        <w:t xml:space="preserve">6307130194 </w:t>
      </w:r>
      <w:r>
        <w:rPr>
          <w:rFonts w:hint="eastAsia"/>
        </w:rPr>
        <w:t>陈中钰</w:t>
      </w:r>
    </w:p>
    <w:p w:rsidR="00F95CA3" w:rsidRDefault="00F95CA3" w:rsidP="00595373">
      <w:pPr>
        <w:rPr>
          <w:rFonts w:hint="eastAsia"/>
        </w:rPr>
      </w:pPr>
    </w:p>
    <w:p w:rsidR="00654954" w:rsidRPr="00356A6C" w:rsidRDefault="00F95CA3" w:rsidP="00512790">
      <w:pPr>
        <w:pStyle w:val="a3"/>
        <w:numPr>
          <w:ilvl w:val="0"/>
          <w:numId w:val="19"/>
        </w:numPr>
        <w:ind w:firstLineChars="0"/>
        <w:rPr>
          <w:b/>
          <w:bCs/>
          <w:sz w:val="32"/>
          <w:szCs w:val="32"/>
        </w:rPr>
      </w:pPr>
      <w:r w:rsidRPr="00356A6C">
        <w:rPr>
          <w:rFonts w:hint="eastAsia"/>
          <w:b/>
          <w:bCs/>
          <w:sz w:val="32"/>
          <w:szCs w:val="32"/>
        </w:rPr>
        <w:t>背景</w:t>
      </w:r>
    </w:p>
    <w:p w:rsidR="00AC61EE" w:rsidRPr="00356A6C" w:rsidRDefault="00E916F1" w:rsidP="00AC61EE">
      <w:pPr>
        <w:pStyle w:val="a3"/>
        <w:numPr>
          <w:ilvl w:val="1"/>
          <w:numId w:val="3"/>
        </w:numPr>
        <w:ind w:firstLineChars="0"/>
        <w:rPr>
          <w:b/>
          <w:bCs/>
          <w:sz w:val="28"/>
          <w:szCs w:val="28"/>
        </w:rPr>
      </w:pPr>
      <w:r w:rsidRPr="00356A6C">
        <w:rPr>
          <w:rFonts w:hint="eastAsia"/>
          <w:b/>
          <w:bCs/>
          <w:sz w:val="28"/>
          <w:szCs w:val="28"/>
        </w:rPr>
        <w:t>项目概要</w:t>
      </w:r>
    </w:p>
    <w:p w:rsidR="006C50F4" w:rsidRPr="0054516E" w:rsidRDefault="00CF6984" w:rsidP="0054516E">
      <w:pPr>
        <w:pStyle w:val="a3"/>
        <w:numPr>
          <w:ilvl w:val="0"/>
          <w:numId w:val="27"/>
        </w:numPr>
        <w:ind w:firstLineChars="0"/>
        <w:rPr>
          <w:rFonts w:hint="eastAsia"/>
          <w:szCs w:val="21"/>
        </w:rPr>
      </w:pPr>
      <w:r w:rsidRPr="0054516E">
        <w:rPr>
          <w:rFonts w:hint="eastAsia"/>
          <w:szCs w:val="21"/>
        </w:rPr>
        <w:t>给定20个</w:t>
      </w:r>
      <w:r w:rsidR="003D30CF" w:rsidRPr="0054516E">
        <w:rPr>
          <w:rFonts w:hint="eastAsia"/>
          <w:szCs w:val="21"/>
        </w:rPr>
        <w:t>孤立</w:t>
      </w:r>
      <w:r w:rsidRPr="0054516E">
        <w:rPr>
          <w:rFonts w:hint="eastAsia"/>
          <w:szCs w:val="21"/>
        </w:rPr>
        <w:t>词语的录音文件，</w:t>
      </w:r>
      <w:r w:rsidR="00FB1BF6" w:rsidRPr="0054516E">
        <w:rPr>
          <w:rFonts w:hint="eastAsia"/>
          <w:szCs w:val="21"/>
        </w:rPr>
        <w:t>训练出一个孤立词分类模型。</w:t>
      </w:r>
    </w:p>
    <w:p w:rsidR="00CF6984" w:rsidRDefault="00CF6984" w:rsidP="00CF6984"/>
    <w:p w:rsidR="00AC61EE" w:rsidRPr="00356A6C" w:rsidRDefault="00E916F1" w:rsidP="00AC61EE">
      <w:pPr>
        <w:pStyle w:val="a3"/>
        <w:numPr>
          <w:ilvl w:val="1"/>
          <w:numId w:val="3"/>
        </w:numPr>
        <w:ind w:firstLineChars="0"/>
        <w:rPr>
          <w:b/>
          <w:bCs/>
          <w:sz w:val="28"/>
          <w:szCs w:val="28"/>
        </w:rPr>
      </w:pPr>
      <w:r w:rsidRPr="00356A6C">
        <w:rPr>
          <w:rFonts w:hint="eastAsia"/>
          <w:b/>
          <w:bCs/>
          <w:sz w:val="28"/>
          <w:szCs w:val="28"/>
        </w:rPr>
        <w:t>语音</w:t>
      </w:r>
      <w:r w:rsidR="00FE496E" w:rsidRPr="00356A6C">
        <w:rPr>
          <w:rFonts w:hint="eastAsia"/>
          <w:b/>
          <w:bCs/>
          <w:sz w:val="28"/>
          <w:szCs w:val="28"/>
        </w:rPr>
        <w:t>特征提取</w:t>
      </w:r>
    </w:p>
    <w:p w:rsidR="00AB3263" w:rsidRDefault="00CE71B2" w:rsidP="00CF698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MFCC梅尔倒谱系数</w:t>
      </w:r>
    </w:p>
    <w:p w:rsidR="00CE71B2" w:rsidRDefault="00CE71B2" w:rsidP="00CF698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语音因素</w:t>
      </w:r>
    </w:p>
    <w:p w:rsidR="00CE71B2" w:rsidRDefault="00CE71B2" w:rsidP="00CF6984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语谱图</w:t>
      </w:r>
    </w:p>
    <w:p w:rsidR="00CF6984" w:rsidRDefault="00CF6984" w:rsidP="00CF6984">
      <w:bookmarkStart w:id="0" w:name="_GoBack"/>
      <w:bookmarkEnd w:id="0"/>
    </w:p>
    <w:p w:rsidR="00784AE8" w:rsidRPr="00356A6C" w:rsidRDefault="00FE496E" w:rsidP="00FC16E2">
      <w:pPr>
        <w:pStyle w:val="a3"/>
        <w:numPr>
          <w:ilvl w:val="1"/>
          <w:numId w:val="3"/>
        </w:numPr>
        <w:ind w:firstLineChars="0"/>
        <w:rPr>
          <w:b/>
          <w:sz w:val="28"/>
          <w:szCs w:val="28"/>
        </w:rPr>
      </w:pPr>
      <w:r w:rsidRPr="00356A6C">
        <w:rPr>
          <w:rFonts w:hint="eastAsia"/>
          <w:b/>
          <w:sz w:val="28"/>
          <w:szCs w:val="28"/>
        </w:rPr>
        <w:t>语音识别</w:t>
      </w:r>
    </w:p>
    <w:p w:rsidR="00784AE8" w:rsidRDefault="00CE71B2" w:rsidP="00FE496E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分类</w:t>
      </w:r>
      <w:r w:rsidR="00FE496E">
        <w:rPr>
          <w:rFonts w:hint="eastAsia"/>
        </w:rPr>
        <w:t>神经网络</w:t>
      </w:r>
    </w:p>
    <w:p w:rsidR="00CE71B2" w:rsidRDefault="00CE71B2" w:rsidP="00FE496E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LBG聚类方法</w:t>
      </w:r>
    </w:p>
    <w:p w:rsidR="00CE71B2" w:rsidRDefault="00CE71B2" w:rsidP="00FE496E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HMM隐马尔可夫模型</w:t>
      </w:r>
    </w:p>
    <w:p w:rsidR="00CE71B2" w:rsidRDefault="00CE71B2" w:rsidP="00FE496E">
      <w:pPr>
        <w:pStyle w:val="a3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DTW动态时间规划模式匹配</w:t>
      </w:r>
    </w:p>
    <w:p w:rsidR="00FE496E" w:rsidRPr="00CE71B2" w:rsidRDefault="00FE496E" w:rsidP="00FE496E"/>
    <w:p w:rsidR="001F556B" w:rsidRPr="00356A6C" w:rsidRDefault="00A85DB0" w:rsidP="00512790">
      <w:pPr>
        <w:pStyle w:val="a3"/>
        <w:numPr>
          <w:ilvl w:val="0"/>
          <w:numId w:val="19"/>
        </w:numPr>
        <w:ind w:firstLineChars="0"/>
        <w:rPr>
          <w:b/>
          <w:sz w:val="32"/>
          <w:szCs w:val="28"/>
        </w:rPr>
      </w:pPr>
      <w:r w:rsidRPr="00356A6C">
        <w:rPr>
          <w:rFonts w:hint="eastAsia"/>
          <w:b/>
          <w:sz w:val="32"/>
          <w:szCs w:val="28"/>
        </w:rPr>
        <w:t>MFCC</w:t>
      </w:r>
      <w:r w:rsidR="00B8793E" w:rsidRPr="00356A6C">
        <w:rPr>
          <w:rFonts w:hint="eastAsia"/>
          <w:b/>
          <w:sz w:val="32"/>
          <w:szCs w:val="28"/>
        </w:rPr>
        <w:t>特征提取</w:t>
      </w:r>
    </w:p>
    <w:p w:rsidR="00243D48" w:rsidRPr="00356A6C" w:rsidRDefault="00243D48" w:rsidP="00356A6C">
      <w:pPr>
        <w:pStyle w:val="a3"/>
        <w:numPr>
          <w:ilvl w:val="1"/>
          <w:numId w:val="19"/>
        </w:numPr>
        <w:ind w:firstLineChars="0"/>
        <w:rPr>
          <w:b/>
          <w:sz w:val="28"/>
          <w:szCs w:val="28"/>
        </w:rPr>
      </w:pPr>
      <w:r w:rsidRPr="00356A6C">
        <w:rPr>
          <w:rFonts w:hint="eastAsia"/>
          <w:b/>
          <w:sz w:val="28"/>
          <w:szCs w:val="28"/>
        </w:rPr>
        <w:t>代码组织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910"/>
        <w:gridCol w:w="6380"/>
      </w:tblGrid>
      <w:tr w:rsidR="003A380F" w:rsidRPr="00F62153" w:rsidTr="00A85DB0">
        <w:tc>
          <w:tcPr>
            <w:tcW w:w="1707" w:type="dxa"/>
          </w:tcPr>
          <w:p w:rsidR="003A380F" w:rsidRPr="00F62153" w:rsidRDefault="003A380F" w:rsidP="003A380F">
            <w:pPr>
              <w:rPr>
                <w:b/>
              </w:rPr>
            </w:pPr>
            <w:r w:rsidRPr="00F62153">
              <w:rPr>
                <w:rFonts w:hint="eastAsia"/>
                <w:b/>
              </w:rPr>
              <w:t>文件名</w:t>
            </w:r>
          </w:p>
        </w:tc>
        <w:tc>
          <w:tcPr>
            <w:tcW w:w="6583" w:type="dxa"/>
          </w:tcPr>
          <w:p w:rsidR="003A380F" w:rsidRPr="00F62153" w:rsidRDefault="003A380F" w:rsidP="003A380F">
            <w:pPr>
              <w:rPr>
                <w:b/>
              </w:rPr>
            </w:pPr>
            <w:r w:rsidRPr="00F62153">
              <w:rPr>
                <w:rFonts w:hint="eastAsia"/>
                <w:b/>
              </w:rPr>
              <w:t>功能</w:t>
            </w:r>
          </w:p>
        </w:tc>
      </w:tr>
      <w:tr w:rsidR="00A85DB0" w:rsidTr="00A85DB0">
        <w:tc>
          <w:tcPr>
            <w:tcW w:w="1707" w:type="dxa"/>
          </w:tcPr>
          <w:p w:rsidR="00A85DB0" w:rsidRPr="00F62153" w:rsidRDefault="00A85DB0" w:rsidP="00A85DB0">
            <w:pPr>
              <w:rPr>
                <w:b/>
              </w:rPr>
            </w:pPr>
            <w:r>
              <w:rPr>
                <w:b/>
              </w:rPr>
              <w:t>utils.</w:t>
            </w:r>
            <w:r w:rsidRPr="00F62153">
              <w:rPr>
                <w:rFonts w:hint="eastAsia"/>
                <w:b/>
              </w:rPr>
              <w:t>py</w:t>
            </w:r>
          </w:p>
        </w:tc>
        <w:tc>
          <w:tcPr>
            <w:tcW w:w="6583" w:type="dxa"/>
          </w:tcPr>
          <w:p w:rsidR="00A85DB0" w:rsidRDefault="00A85DB0" w:rsidP="00A85DB0">
            <w:r>
              <w:rPr>
                <w:rFonts w:hint="eastAsia"/>
              </w:rPr>
              <w:t>定义了</w:t>
            </w:r>
            <w:r w:rsidR="00356A6C">
              <w:rPr>
                <w:rFonts w:hint="eastAsia"/>
              </w:rPr>
              <w:t>语音文件的检查和读入的函数，并对数据集进行划分。</w:t>
            </w:r>
          </w:p>
        </w:tc>
      </w:tr>
      <w:tr w:rsidR="003A380F" w:rsidTr="00A85DB0">
        <w:tc>
          <w:tcPr>
            <w:tcW w:w="1707" w:type="dxa"/>
          </w:tcPr>
          <w:p w:rsidR="003A380F" w:rsidRPr="00F62153" w:rsidRDefault="00A85DB0" w:rsidP="003A380F">
            <w:pPr>
              <w:rPr>
                <w:b/>
              </w:rPr>
            </w:pPr>
            <w:r>
              <w:rPr>
                <w:rFonts w:hint="eastAsia"/>
                <w:b/>
              </w:rPr>
              <w:t>spectrogram</w:t>
            </w:r>
            <w:r w:rsidR="003A380F" w:rsidRPr="00F62153">
              <w:rPr>
                <w:rFonts w:hint="eastAsia"/>
                <w:b/>
              </w:rPr>
              <w:t>.py</w:t>
            </w:r>
          </w:p>
        </w:tc>
        <w:tc>
          <w:tcPr>
            <w:tcW w:w="6583" w:type="dxa"/>
          </w:tcPr>
          <w:p w:rsidR="003A380F" w:rsidRDefault="00356A6C" w:rsidP="003A380F">
            <w:r>
              <w:rPr>
                <w:rFonts w:hint="eastAsia"/>
              </w:rPr>
              <w:t>处理语音并生成语谱图，用pickle储存数据集。</w:t>
            </w:r>
          </w:p>
        </w:tc>
      </w:tr>
      <w:tr w:rsidR="003A380F" w:rsidTr="00A85DB0">
        <w:tc>
          <w:tcPr>
            <w:tcW w:w="1707" w:type="dxa"/>
          </w:tcPr>
          <w:p w:rsidR="003A380F" w:rsidRPr="00F62153" w:rsidRDefault="00A85DB0" w:rsidP="003A380F">
            <w:pPr>
              <w:rPr>
                <w:b/>
              </w:rPr>
            </w:pPr>
            <w:r>
              <w:rPr>
                <w:rFonts w:hint="eastAsia"/>
                <w:b/>
              </w:rPr>
              <w:t>mfcc</w:t>
            </w:r>
            <w:r>
              <w:rPr>
                <w:b/>
              </w:rPr>
              <w:t>.py</w:t>
            </w:r>
          </w:p>
        </w:tc>
        <w:tc>
          <w:tcPr>
            <w:tcW w:w="6583" w:type="dxa"/>
          </w:tcPr>
          <w:p w:rsidR="003A380F" w:rsidRDefault="00356A6C" w:rsidP="00A85DB0">
            <w:r>
              <w:rPr>
                <w:rFonts w:hint="eastAsia"/>
              </w:rPr>
              <w:t>处理语音并生成MFCC，用pickle储存数据集。</w:t>
            </w:r>
          </w:p>
        </w:tc>
      </w:tr>
      <w:tr w:rsidR="003A380F" w:rsidTr="00A85DB0">
        <w:tc>
          <w:tcPr>
            <w:tcW w:w="1707" w:type="dxa"/>
          </w:tcPr>
          <w:p w:rsidR="003A380F" w:rsidRPr="00F62153" w:rsidRDefault="00A85DB0" w:rsidP="003A380F">
            <w:pPr>
              <w:rPr>
                <w:b/>
              </w:rPr>
            </w:pPr>
            <w:r>
              <w:rPr>
                <w:rFonts w:hint="eastAsia"/>
                <w:b/>
              </w:rPr>
              <w:t>config.ini</w:t>
            </w:r>
          </w:p>
        </w:tc>
        <w:tc>
          <w:tcPr>
            <w:tcW w:w="6583" w:type="dxa"/>
          </w:tcPr>
          <w:p w:rsidR="003A380F" w:rsidRDefault="00356A6C" w:rsidP="003A380F">
            <w:r>
              <w:rPr>
                <w:rFonts w:hint="eastAsia"/>
              </w:rPr>
              <w:t>定义了上述数据处理、特征提取过程中所用到的全部参数。</w:t>
            </w:r>
          </w:p>
        </w:tc>
      </w:tr>
    </w:tbl>
    <w:p w:rsidR="001C0E36" w:rsidRPr="001C0E36" w:rsidRDefault="001C0E36" w:rsidP="001C0E36">
      <w:pPr>
        <w:rPr>
          <w:b/>
          <w:szCs w:val="21"/>
        </w:rPr>
      </w:pPr>
    </w:p>
    <w:p w:rsidR="00F007BF" w:rsidRPr="00356A6C" w:rsidRDefault="00356A6C" w:rsidP="00356A6C">
      <w:pPr>
        <w:pStyle w:val="a3"/>
        <w:numPr>
          <w:ilvl w:val="1"/>
          <w:numId w:val="19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端点检测</w:t>
      </w:r>
    </w:p>
    <w:p w:rsidR="00BA1EFE" w:rsidRDefault="00BA1EFE" w:rsidP="00BA1EFE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分帧</w:t>
      </w:r>
    </w:p>
    <w:p w:rsidR="00F842C9" w:rsidRDefault="00F842C9" w:rsidP="00F842C9">
      <w:pPr>
        <w:ind w:firstLine="420"/>
      </w:pPr>
      <w:r w:rsidRPr="00F842C9">
        <w:rPr>
          <w:rFonts w:hint="eastAsia"/>
        </w:rPr>
        <w:t>把语音分割为</w:t>
      </w:r>
      <w:r>
        <w:rPr>
          <w:rFonts w:hint="eastAsia"/>
        </w:rPr>
        <w:t>固定长度的帧，从每一帧获取对应的短时能量、短时过零率的局部值，进而能在全局时间范围内反映语音的短时能量、短时过零率的变化。帧长一般为10~30ms，帧移一般为</w:t>
      </w:r>
      <w:r w:rsidR="000D42D0">
        <w:rPr>
          <w:rFonts w:hint="eastAsia"/>
        </w:rPr>
        <w:t>0~0.5倍的帧长。在这里，帧长</w:t>
      </w:r>
      <m:oMath>
        <m:r>
          <m:rPr>
            <m:sty m:val="p"/>
          </m:rPr>
          <w:rPr>
            <w:rFonts w:ascii="Cambria Math" w:hAnsi="Cambria Math"/>
          </w:rPr>
          <m:t>frame_size=</m:t>
        </m:r>
        <m:r>
          <m:rPr>
            <m:sty m:val="p"/>
          </m:rPr>
          <w:rPr>
            <w:rFonts w:ascii="Cambria Math" w:hAnsi="Cambria Math" w:hint="eastAsia"/>
          </w:rPr>
          <m:t>0.03s</m:t>
        </m:r>
      </m:oMath>
      <w:r w:rsidR="000D42D0">
        <w:rPr>
          <w:rFonts w:hint="eastAsia"/>
        </w:rPr>
        <w:t>，帧移是帧长一半，</w:t>
      </w:r>
      <w:r w:rsidR="00D53B9B">
        <w:rPr>
          <w:rFonts w:hint="eastAsia"/>
        </w:rPr>
        <w:t>即</w:t>
      </w:r>
      <m:oMath>
        <m:r>
          <m:rPr>
            <m:sty m:val="p"/>
          </m:rPr>
          <w:rPr>
            <w:rFonts w:ascii="Cambria Math" w:hAnsi="Cambria Math" w:hint="eastAsia"/>
          </w:rPr>
          <m:t>f</m:t>
        </m:r>
        <m:r>
          <m:rPr>
            <m:sty m:val="p"/>
          </m:rPr>
          <w:rPr>
            <w:rFonts w:ascii="Cambria Math" w:hAnsi="Cambria Math"/>
          </w:rPr>
          <m:t>rame_stride=</m:t>
        </m:r>
        <m:r>
          <m:rPr>
            <m:sty m:val="p"/>
          </m:rPr>
          <w:rPr>
            <w:rFonts w:ascii="Cambria Math" w:hAnsi="Cambria Math" w:hint="eastAsia"/>
          </w:rPr>
          <m:t>0.015s</m:t>
        </m:r>
      </m:oMath>
      <w:r w:rsidR="000D42D0">
        <w:rPr>
          <w:rFonts w:hint="eastAsia"/>
        </w:rPr>
        <w:t>。</w:t>
      </w:r>
    </w:p>
    <w:p w:rsidR="00D53B9B" w:rsidRDefault="000D42D0" w:rsidP="00D53B9B">
      <w:pPr>
        <w:ind w:firstLine="420"/>
      </w:pPr>
      <w:r>
        <w:rPr>
          <w:rFonts w:hint="eastAsia"/>
        </w:rPr>
        <w:lastRenderedPageBreak/>
        <w:t>此外，</w:t>
      </w:r>
      <w:r w:rsidR="00E7490C">
        <w:rPr>
          <w:rFonts w:hint="eastAsia"/>
        </w:rPr>
        <w:t>还需要通过乘以采样率</w:t>
      </w:r>
      <m:oMath>
        <m:r>
          <m:rPr>
            <m:sty m:val="p"/>
          </m:rPr>
          <w:rPr>
            <w:rFonts w:ascii="Cambria Math" w:hAnsi="Cambria Math" w:hint="eastAsia"/>
          </w:rPr>
          <m:t>round(time</m:t>
        </m:r>
        <m:r>
          <m:rPr>
            <m:sty m:val="p"/>
          </m:rPr>
          <w:rPr>
            <w:rFonts w:ascii="Cambria Math" w:hAnsi="Cambria Math"/>
          </w:rPr>
          <m:t>*sample_rate)</m:t>
        </m:r>
      </m:oMath>
      <w:r w:rsidR="00E7490C">
        <w:rPr>
          <w:rFonts w:hint="eastAsia"/>
        </w:rPr>
        <w:t>，把时间域上的帧长和帧移转化为离散信号上的帧长</w:t>
      </w:r>
      <w:r w:rsidR="00D53B9B">
        <w:rPr>
          <w:rFonts w:hint="eastAsia"/>
        </w:rPr>
        <w:t>480</w:t>
      </w:r>
      <w:r w:rsidR="00E7490C">
        <w:rPr>
          <w:rFonts w:hint="eastAsia"/>
        </w:rPr>
        <w:t>和帧移</w:t>
      </w:r>
      <w:r w:rsidR="00D53B9B">
        <w:rPr>
          <w:rFonts w:hint="eastAsia"/>
        </w:rPr>
        <w:t>240</w:t>
      </w:r>
      <w:r w:rsidR="001C0E36">
        <w:rPr>
          <w:rFonts w:hint="eastAsia"/>
        </w:rPr>
        <w:t>。此外为了保证每帧长度一致</w:t>
      </w:r>
      <w:r w:rsidR="00C13994">
        <w:rPr>
          <w:rFonts w:hint="eastAsia"/>
        </w:rPr>
        <w:t>，需要把语音信号在末尾补0，使信号长度为帧长的整数倍：</w:t>
      </w:r>
      <m:oMath>
        <m:r>
          <m:rPr>
            <m:sty m:val="p"/>
          </m:rPr>
          <w:rPr>
            <w:rFonts w:ascii="Cambria Math" w:hAnsi="Cambria Math" w:hint="eastAsia"/>
          </w:rPr>
          <m:t>k</m:t>
        </m:r>
        <m:r>
          <m:rPr>
            <m:sty m:val="p"/>
          </m:rPr>
          <w:rPr>
            <w:rFonts w:ascii="Cambria Math" w:hAnsi="Cambria Math"/>
          </w:rPr>
          <m:t>*frame_length, k∈N</m:t>
        </m:r>
      </m:oMath>
      <w:r w:rsidR="00C13994">
        <w:rPr>
          <w:rFonts w:hint="eastAsia"/>
        </w:rPr>
        <w:t>。</w:t>
      </w:r>
      <w:r w:rsidR="00D53B9B">
        <w:rPr>
          <w:rFonts w:hint="eastAsia"/>
        </w:rPr>
        <w:t>通过</w:t>
      </w:r>
      <w:proofErr w:type="spellStart"/>
      <w:r w:rsidR="00D53B9B">
        <w:rPr>
          <w:rFonts w:hint="eastAsia"/>
        </w:rPr>
        <w:t>numpy</w:t>
      </w:r>
      <w:proofErr w:type="spellEnd"/>
      <w:r w:rsidR="00D53B9B">
        <w:rPr>
          <w:rFonts w:hint="eastAsia"/>
        </w:rPr>
        <w:t>可以容易把补整了的语音信号划分为若干帧。</w:t>
      </w:r>
    </w:p>
    <w:p w:rsidR="00E7490C" w:rsidRDefault="00D53B9B" w:rsidP="00D53B9B">
      <w:pPr>
        <w:ind w:firstLine="420"/>
      </w:pPr>
      <w:r>
        <w:rPr>
          <w:rFonts w:hint="eastAsia"/>
        </w:rPr>
        <w:t>由于语音信号为2s，也就是32000个数据点，最终划分为132帧，形状为</w:t>
      </w:r>
      <m:oMath>
        <m:r>
          <m:rPr>
            <m:sty m:val="p"/>
          </m:rPr>
          <w:rPr>
            <w:rFonts w:ascii="Cambria Math" w:hAnsi="Cambria Math" w:hint="eastAsia"/>
          </w:rPr>
          <m:t>(</m:t>
        </m:r>
        <m:r>
          <m:rPr>
            <m:sty m:val="p"/>
          </m:rPr>
          <w:rPr>
            <w:rFonts w:ascii="Cambria Math" w:hAnsi="Cambria Math"/>
          </w:rPr>
          <m:t>132, 480</m:t>
        </m:r>
        <m:r>
          <m:rPr>
            <m:sty m:val="p"/>
          </m:rP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。</w:t>
      </w:r>
    </w:p>
    <w:p w:rsidR="00F842C9" w:rsidRPr="00E7490C" w:rsidRDefault="00F842C9" w:rsidP="00F842C9"/>
    <w:p w:rsidR="00BA1EFE" w:rsidRDefault="00F842C9" w:rsidP="00BA1EFE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加窗</w:t>
      </w:r>
    </w:p>
    <w:p w:rsidR="00F842C9" w:rsidRDefault="00CF76CF" w:rsidP="00CF76CF">
      <w:pPr>
        <w:ind w:firstLine="420"/>
      </w:pPr>
      <w:r>
        <w:rPr>
          <w:rFonts w:hint="eastAsia"/>
        </w:rPr>
        <w:t>对语音信号的每一帧</w:t>
      </w:r>
      <m:oMath>
        <m:r>
          <m:rPr>
            <m:sty m:val="p"/>
          </m:rPr>
          <w:rPr>
            <w:rFonts w:ascii="Cambria Math" w:hAnsi="Cambria Math" w:hint="eastAsia"/>
          </w:rPr>
          <m:t>s</m:t>
        </m:r>
        <m:r>
          <m:rPr>
            <m:sty m:val="p"/>
          </m:rPr>
          <w:rPr>
            <w:rFonts w:ascii="Cambria Math" w:hAnsi="Cambria Math"/>
          </w:rPr>
          <m:t>(n)</m:t>
        </m:r>
      </m:oMath>
      <w:r>
        <w:rPr>
          <w:rFonts w:hint="eastAsia"/>
        </w:rPr>
        <w:t>加上一个低通滤波器</w:t>
      </w:r>
      <m:oMath>
        <m:r>
          <m:rPr>
            <m:sty m:val="p"/>
          </m:rPr>
          <w:rPr>
            <w:rFonts w:ascii="Cambria Math" w:hAnsi="Cambria Math"/>
          </w:rPr>
          <m:t>w(n)</m:t>
        </m:r>
      </m:oMath>
      <w:r>
        <w:rPr>
          <w:rFonts w:hint="eastAsia"/>
        </w:rPr>
        <w:t>，可以增强低频成分（语音）、降低高频成分（噪音），使获得的特征更有代表性、更不易受噪声影响。在课上学习到的4种窗中，</w:t>
      </w:r>
      <w:r w:rsidR="009B797F">
        <w:rPr>
          <w:rFonts w:hint="eastAsia"/>
        </w:rPr>
        <w:t>汉明窗具有最大的通带外衰减，低通的效果最好，因此选择汉明窗。</w:t>
      </w:r>
    </w:p>
    <w:p w:rsidR="009B797F" w:rsidRPr="00CF76CF" w:rsidRDefault="001B070F" w:rsidP="009B797F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hint="eastAsia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hamming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</m:d>
        </m:oMath>
      </m:oMathPara>
    </w:p>
    <w:p w:rsidR="00F842C9" w:rsidRPr="00F842C9" w:rsidRDefault="00F842C9" w:rsidP="00F842C9">
      <w:pPr>
        <w:rPr>
          <w:b/>
        </w:rPr>
      </w:pPr>
    </w:p>
    <w:p w:rsidR="00BA1EFE" w:rsidRPr="00BA1EFE" w:rsidRDefault="00BA1EFE" w:rsidP="00BA1EFE">
      <w:pPr>
        <w:pStyle w:val="a3"/>
        <w:numPr>
          <w:ilvl w:val="2"/>
          <w:numId w:val="19"/>
        </w:numPr>
        <w:ind w:firstLineChars="0"/>
        <w:rPr>
          <w:b/>
        </w:rPr>
      </w:pPr>
      <w:r w:rsidRPr="00BA1EFE">
        <w:rPr>
          <w:rFonts w:hint="eastAsia"/>
          <w:b/>
        </w:rPr>
        <w:t>短时能量</w:t>
      </w:r>
    </w:p>
    <w:p w:rsidR="00BA1EFE" w:rsidRDefault="009B797F" w:rsidP="004521E5">
      <w:pPr>
        <w:ind w:firstLine="420"/>
      </w:pPr>
      <w:r>
        <w:rPr>
          <w:rFonts w:hint="eastAsia"/>
        </w:rPr>
        <w:t>浊音的短时平均能量比清音</w:t>
      </w:r>
      <w:r w:rsidR="004521E5">
        <w:rPr>
          <w:rFonts w:hint="eastAsia"/>
        </w:rPr>
        <w:t>更高，而本次录音数据集的噪声一般都很小，因此噪声短时能量很低，所以通过短时平均能量可以找出语音的浊音部分。通过以下公式可以计算出语音信号每一帧的能量</w:t>
      </w:r>
      <m:oMath>
        <m:r>
          <m:rPr>
            <m:sty m:val="p"/>
          </m:rPr>
          <w:rPr>
            <w:rFonts w:ascii="Cambria Math" w:hAnsi="Cambria Math" w:hint="eastAsia"/>
          </w:rPr>
          <m:t>E</m:t>
        </m:r>
      </m:oMath>
      <w:r w:rsidR="004521E5">
        <w:rPr>
          <w:rFonts w:hint="eastAsia"/>
        </w:rPr>
        <w:t>。</w:t>
      </w:r>
    </w:p>
    <w:p w:rsidR="009B797F" w:rsidRDefault="004521E5" w:rsidP="00F842C9">
      <m:oMathPara>
        <m:oMath>
          <m:r>
            <m:rPr>
              <m:sty m:val="p"/>
            </m:rPr>
            <w:rPr>
              <w:rFonts w:ascii="Cambria Math" w:hAnsi="Cambria Math"/>
            </w:rPr>
            <m:t>E=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n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(n)</m:t>
              </m:r>
            </m:e>
          </m:nary>
        </m:oMath>
      </m:oMathPara>
    </w:p>
    <w:p w:rsidR="00F842C9" w:rsidRDefault="00357BA6" w:rsidP="00F842C9">
      <w:r>
        <w:tab/>
      </w:r>
      <w:r>
        <w:rPr>
          <w:rFonts w:hint="eastAsia"/>
        </w:rPr>
        <w:t>通过</w:t>
      </w:r>
      <w:r w:rsidR="002E14E5">
        <w:rPr>
          <w:rFonts w:hint="eastAsia"/>
        </w:rPr>
        <w:t>把信号短时能量序列进行归一化，并设置短时能量下界为0.2</w:t>
      </w:r>
      <w:r w:rsidR="006B25EC">
        <w:rPr>
          <w:rFonts w:hint="eastAsia"/>
        </w:rPr>
        <w:t>，可以获得浊音的起始范围，可以作为初步的端点检测结果。</w:t>
      </w:r>
    </w:p>
    <w:p w:rsidR="006B25EC" w:rsidRDefault="006B25EC" w:rsidP="006B25EC">
      <w:pPr>
        <w:keepNext/>
        <w:jc w:val="center"/>
      </w:pPr>
      <w:r w:rsidRPr="006B25EC">
        <w:rPr>
          <w:noProof/>
        </w:rPr>
        <w:drawing>
          <wp:inline distT="0" distB="0" distL="0" distR="0">
            <wp:extent cx="3607916" cy="2704958"/>
            <wp:effectExtent l="0" t="0" r="0" b="635"/>
            <wp:docPr id="39" name="图片 39" descr="E:\pic\ener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ic\energ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702" cy="272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5EC" w:rsidRDefault="006B25EC" w:rsidP="006B25EC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B070F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语音</w:t>
      </w:r>
      <w:r w:rsidRPr="001B35AD">
        <w:t>16307130194-10-10.wav</w:t>
      </w:r>
      <w:r w:rsidRPr="001B35AD">
        <w:t>的短时能量检测结果</w:t>
      </w:r>
    </w:p>
    <w:p w:rsidR="00357BA6" w:rsidRDefault="00357BA6" w:rsidP="00F842C9"/>
    <w:p w:rsidR="00BA1EFE" w:rsidRPr="00BA1EFE" w:rsidRDefault="00BA1EFE" w:rsidP="00BA1EFE">
      <w:pPr>
        <w:pStyle w:val="a3"/>
        <w:numPr>
          <w:ilvl w:val="2"/>
          <w:numId w:val="19"/>
        </w:numPr>
        <w:ind w:firstLineChars="0"/>
        <w:rPr>
          <w:b/>
        </w:rPr>
      </w:pPr>
      <w:r w:rsidRPr="00BA1EFE">
        <w:rPr>
          <w:rFonts w:hint="eastAsia"/>
          <w:b/>
        </w:rPr>
        <w:t>短时过零率</w:t>
      </w:r>
    </w:p>
    <w:p w:rsidR="00F842C9" w:rsidRDefault="006B25EC" w:rsidP="001C2154">
      <w:pPr>
        <w:ind w:firstLine="420"/>
      </w:pPr>
      <w:r>
        <w:rPr>
          <w:rFonts w:hint="eastAsia"/>
        </w:rPr>
        <w:t>浊音的短时过零率约为14次/10ms，清音的短时过零率约为47次/10ms，而由于前后相关性极低，噪音的短时过零率更高。</w:t>
      </w:r>
      <w:r w:rsidR="001C2154">
        <w:rPr>
          <w:rFonts w:hint="eastAsia"/>
        </w:rPr>
        <w:t>由于帧长为15ms，因此取短时过零率上界为80次/15ms，可以把清音、浊音和噪音分离。</w:t>
      </w:r>
      <w:r w:rsidR="00154AE4">
        <w:rPr>
          <w:rFonts w:hint="eastAsia"/>
        </w:rPr>
        <w:t>此外，也可以利</w:t>
      </w:r>
      <w:r w:rsidR="00154AE4">
        <w:rPr>
          <w:rFonts w:hint="eastAsia"/>
        </w:rPr>
        <w:lastRenderedPageBreak/>
        <w:t>用短时过零率把清音和浊音分离，用于音素的提取，构造VQ码本进行语音的识别。</w:t>
      </w:r>
    </w:p>
    <w:p w:rsidR="001C2154" w:rsidRDefault="001C2154" w:rsidP="001C2154">
      <w:pPr>
        <w:keepNext/>
        <w:jc w:val="center"/>
      </w:pPr>
      <w:r w:rsidRPr="001C2154">
        <w:rPr>
          <w:noProof/>
        </w:rPr>
        <w:drawing>
          <wp:inline distT="0" distB="0" distL="0" distR="0">
            <wp:extent cx="3522748" cy="2641104"/>
            <wp:effectExtent l="0" t="0" r="1905" b="6985"/>
            <wp:docPr id="40" name="图片 40" descr="E:\pic\z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ic\zr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4" cy="265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54" w:rsidRDefault="001C2154" w:rsidP="001C2154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B070F">
        <w:rPr>
          <w:noProof/>
        </w:rPr>
        <w:t>2</w:t>
      </w:r>
      <w:r>
        <w:fldChar w:fldCharType="end"/>
      </w:r>
      <w:r>
        <w:t xml:space="preserve"> </w:t>
      </w:r>
      <w:r w:rsidRPr="00F756D3">
        <w:rPr>
          <w:rFonts w:hint="eastAsia"/>
        </w:rPr>
        <w:t>语音</w:t>
      </w:r>
      <w:r w:rsidRPr="00F756D3">
        <w:t>16307130194-10-10.wav</w:t>
      </w:r>
      <w:r w:rsidRPr="00F756D3">
        <w:t>的短时</w:t>
      </w:r>
      <w:r>
        <w:rPr>
          <w:rFonts w:hint="eastAsia"/>
        </w:rPr>
        <w:t>过零率</w:t>
      </w:r>
      <w:r w:rsidRPr="00F756D3">
        <w:t>检测结果</w:t>
      </w:r>
    </w:p>
    <w:p w:rsidR="00F842C9" w:rsidRDefault="00F842C9" w:rsidP="00F842C9"/>
    <w:p w:rsidR="00356A6C" w:rsidRDefault="00BA1EFE" w:rsidP="00BA1EFE">
      <w:pPr>
        <w:pStyle w:val="a3"/>
        <w:numPr>
          <w:ilvl w:val="2"/>
          <w:numId w:val="19"/>
        </w:numPr>
        <w:ind w:firstLineChars="0"/>
        <w:rPr>
          <w:b/>
        </w:rPr>
      </w:pPr>
      <w:r w:rsidRPr="00BA1EFE">
        <w:rPr>
          <w:rFonts w:hint="eastAsia"/>
          <w:b/>
        </w:rPr>
        <w:t>联合检测端点</w:t>
      </w:r>
    </w:p>
    <w:p w:rsidR="00F842C9" w:rsidRDefault="00154AE4" w:rsidP="003B7A0D">
      <w:pPr>
        <w:ind w:firstLine="420"/>
      </w:pPr>
      <w:r>
        <w:rPr>
          <w:rFonts w:hint="eastAsia"/>
        </w:rPr>
        <w:t>上述两种短时参数各有优略，因此可以联合两者进行端点检测。本次实验采取的策略为，先通过短时能量划分出初步的起始点范围，接着了利用短时过零率来扩展该范围，获得最终的起始点范围。</w:t>
      </w:r>
      <w:r w:rsidR="003B7A0D">
        <w:rPr>
          <w:rFonts w:hint="eastAsia"/>
        </w:rPr>
        <w:t>最后把语音起始点以外的信号置零，去除无关噪声，并把语音信号放到信号中央，尽量消除</w:t>
      </w:r>
      <w:r w:rsidR="003B3353">
        <w:rPr>
          <w:rFonts w:hint="eastAsia"/>
        </w:rPr>
        <w:t>语音所在</w:t>
      </w:r>
      <w:r w:rsidR="003B7A0D">
        <w:rPr>
          <w:rFonts w:hint="eastAsia"/>
        </w:rPr>
        <w:t>位置对后续识别的影响。</w:t>
      </w:r>
    </w:p>
    <w:p w:rsidR="003B7A0D" w:rsidRDefault="003B7A0D" w:rsidP="003B7A0D">
      <w:pPr>
        <w:keepNext/>
        <w:jc w:val="center"/>
      </w:pPr>
      <w:r w:rsidRPr="003B7A0D">
        <w:rPr>
          <w:noProof/>
        </w:rPr>
        <w:drawing>
          <wp:inline distT="0" distB="0" distL="0" distR="0">
            <wp:extent cx="3614716" cy="1190144"/>
            <wp:effectExtent l="0" t="0" r="5080" b="0"/>
            <wp:docPr id="41" name="图片 41" descr="E:\pic\end_det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ic\end_detectio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883" cy="12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AE4" w:rsidRPr="001C2154" w:rsidRDefault="003B7A0D" w:rsidP="003B7A0D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B070F">
        <w:rPr>
          <w:noProof/>
        </w:rPr>
        <w:t>3</w:t>
      </w:r>
      <w:r>
        <w:fldChar w:fldCharType="end"/>
      </w:r>
      <w:r>
        <w:t xml:space="preserve"> </w:t>
      </w:r>
      <w:r w:rsidRPr="00D956D4">
        <w:rPr>
          <w:rFonts w:hint="eastAsia"/>
        </w:rPr>
        <w:t>语音</w:t>
      </w:r>
      <w:r w:rsidRPr="00D956D4">
        <w:t>16307130194-10-10.wav</w:t>
      </w:r>
      <w:r w:rsidRPr="00D956D4">
        <w:t>的</w:t>
      </w:r>
      <w:r>
        <w:rPr>
          <w:rFonts w:hint="eastAsia"/>
        </w:rPr>
        <w:t>端点</w:t>
      </w:r>
      <w:r w:rsidRPr="00D956D4">
        <w:t>检测结果</w:t>
      </w:r>
    </w:p>
    <w:p w:rsidR="00F842C9" w:rsidRDefault="00F842C9" w:rsidP="00F842C9">
      <w:pPr>
        <w:rPr>
          <w:b/>
        </w:rPr>
      </w:pPr>
    </w:p>
    <w:p w:rsidR="00DD033A" w:rsidRPr="00DD033A" w:rsidRDefault="003B7A0D" w:rsidP="00DD033A">
      <w:pPr>
        <w:pStyle w:val="a3"/>
        <w:numPr>
          <w:ilvl w:val="1"/>
          <w:numId w:val="19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预加重</w:t>
      </w:r>
    </w:p>
    <w:p w:rsidR="003B7A0D" w:rsidRDefault="00DD033A" w:rsidP="00DD033A">
      <w:pPr>
        <w:ind w:firstLine="360"/>
      </w:pPr>
      <w:r>
        <w:rPr>
          <w:rFonts w:hint="eastAsia"/>
        </w:rPr>
        <w:t>在正式求解MFCC系数前，可以给信号加上一个一阶滤波器，用于简单地提高信号高频成分</w:t>
      </w:r>
      <w:r w:rsidR="007E3F1C">
        <w:rPr>
          <w:rFonts w:hint="eastAsia"/>
        </w:rPr>
        <w:t>的强度，使频谱里的高频、低频成分的强度更平衡。此外，预加重还能提高信噪比。这个滤波器可以通过以下公式实现，其中选取预加重系数</w:t>
      </w: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="007E3F1C">
        <w:rPr>
          <w:rFonts w:hint="eastAsia"/>
        </w:rPr>
        <w:t>为0.97。</w:t>
      </w:r>
    </w:p>
    <w:p w:rsidR="007E3F1C" w:rsidRPr="007E3F1C" w:rsidRDefault="007E3F1C" w:rsidP="007E3F1C">
      <m:oMathPara>
        <m:oMath>
          <m:r>
            <m:rPr>
              <m:sty m:val="p"/>
            </m:rPr>
            <w:rPr>
              <w:rFonts w:ascii="Cambria Math" w:hAnsi="Cambria Math" w:hint="eastAsia"/>
            </w:rPr>
            <m:t>y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-α*x(t-1)</m:t>
          </m:r>
        </m:oMath>
      </m:oMathPara>
    </w:p>
    <w:p w:rsidR="007E3F1C" w:rsidRDefault="007E3F1C" w:rsidP="007E3F1C">
      <w:pPr>
        <w:keepNext/>
        <w:jc w:val="center"/>
      </w:pPr>
      <w:r w:rsidRPr="007E3F1C">
        <w:rPr>
          <w:b/>
          <w:noProof/>
        </w:rPr>
        <w:lastRenderedPageBreak/>
        <w:drawing>
          <wp:inline distT="0" distB="0" distL="0" distR="0">
            <wp:extent cx="4151780" cy="1413736"/>
            <wp:effectExtent l="0" t="0" r="1270" b="0"/>
            <wp:docPr id="1" name="图片 1" descr="C:\Users\ECHOES\Desktop\pic\pre_empha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CHOES\Desktop\pic\pre_emphasi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584" cy="142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3A" w:rsidRDefault="007E3F1C" w:rsidP="007E3F1C">
      <w:pPr>
        <w:pStyle w:val="a7"/>
        <w:jc w:val="center"/>
        <w:rPr>
          <w:b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B070F">
        <w:rPr>
          <w:noProof/>
        </w:rPr>
        <w:t>4</w:t>
      </w:r>
      <w:r>
        <w:fldChar w:fldCharType="end"/>
      </w:r>
      <w:r>
        <w:t xml:space="preserve"> </w:t>
      </w:r>
      <w:r w:rsidRPr="003E3AD4">
        <w:rPr>
          <w:rFonts w:hint="eastAsia"/>
        </w:rPr>
        <w:t>语音</w:t>
      </w:r>
      <w:r w:rsidRPr="003E3AD4">
        <w:t>16307130194-10-10.wav</w:t>
      </w:r>
      <w:r>
        <w:rPr>
          <w:rFonts w:hint="eastAsia"/>
        </w:rPr>
        <w:t>的预加重</w:t>
      </w:r>
      <w:r w:rsidRPr="003E3AD4">
        <w:t>结果</w:t>
      </w:r>
    </w:p>
    <w:p w:rsidR="00DD033A" w:rsidRDefault="00DD033A" w:rsidP="00F842C9">
      <w:pPr>
        <w:rPr>
          <w:b/>
        </w:rPr>
      </w:pPr>
    </w:p>
    <w:p w:rsidR="00E111C5" w:rsidRPr="00DD033A" w:rsidRDefault="00E111C5" w:rsidP="00E111C5">
      <w:pPr>
        <w:pStyle w:val="a3"/>
        <w:numPr>
          <w:ilvl w:val="1"/>
          <w:numId w:val="19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短时傅里叶变换STFT</w:t>
      </w:r>
    </w:p>
    <w:p w:rsidR="00E111C5" w:rsidRDefault="00E111C5" w:rsidP="00E111C5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准备</w:t>
      </w:r>
    </w:p>
    <w:p w:rsidR="00E111C5" w:rsidRPr="00E111C5" w:rsidRDefault="00E111C5" w:rsidP="0042153B">
      <w:pPr>
        <w:ind w:firstLine="360"/>
      </w:pPr>
      <w:r>
        <w:rPr>
          <w:rFonts w:hint="eastAsia"/>
        </w:rPr>
        <w:t>在求解STFT之前,</w:t>
      </w:r>
      <w:r w:rsidR="0042153B">
        <w:rPr>
          <w:rFonts w:hint="eastAsia"/>
        </w:rPr>
        <w:t>同样也需要对信号进行分帧、加窗的操作，这两步操作和上文叙述的一样，相关的参数也保持一致。</w:t>
      </w:r>
    </w:p>
    <w:p w:rsidR="00E111C5" w:rsidRPr="00E111C5" w:rsidRDefault="00E111C5" w:rsidP="00E111C5">
      <w:pPr>
        <w:rPr>
          <w:b/>
        </w:rPr>
      </w:pPr>
    </w:p>
    <w:p w:rsidR="00E111C5" w:rsidRPr="00E111C5" w:rsidRDefault="005601ED" w:rsidP="00E111C5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快速傅里叶变换FFT</w:t>
      </w:r>
    </w:p>
    <w:p w:rsidR="00441540" w:rsidRDefault="005601ED" w:rsidP="005601ED">
      <w:pPr>
        <w:ind w:firstLine="360"/>
      </w:pPr>
      <w:r>
        <w:rPr>
          <w:rFonts w:hint="eastAsia"/>
        </w:rPr>
        <w:t>STFT的实现是基于DFT的，</w:t>
      </w:r>
      <w:r w:rsidR="0078682B">
        <w:rPr>
          <w:rFonts w:hint="eastAsia"/>
        </w:rPr>
        <w:t>那么首先要实现DFT。在信号为以2为基的情况下，可以利用蝶形变换的性质来实现FFT，使运算速度大大提高</w:t>
      </w:r>
      <w:r w:rsidR="00441540">
        <w:rPr>
          <w:rFonts w:hint="eastAsia"/>
        </w:rPr>
        <w:t>。</w:t>
      </w:r>
    </w:p>
    <w:p w:rsidR="005601ED" w:rsidRPr="00441540" w:rsidRDefault="001B070F" w:rsidP="005601ED">
      <w:pPr>
        <w:ind w:firstLine="360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X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n=0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N-1</m:t>
                      </m:r>
                    </m:sup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</m:d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nk</m:t>
                          </m:r>
                        </m:sup>
                      </m:sSubSup>
                    </m:e>
                  </m:nary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r=0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N/2-1</m:t>
                      </m:r>
                    </m:sup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d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N/2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rk</m:t>
                          </m:r>
                        </m:sup>
                      </m:sSubSup>
                    </m:e>
                  </m:nary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nk</m:t>
                      </m:r>
                    </m:sup>
                  </m:sSubSup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r=0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N/2-1</m:t>
                      </m:r>
                    </m:sup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d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N/2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rk</m:t>
                          </m:r>
                        </m:sup>
                      </m:sSubSup>
                    </m:e>
                  </m:nary>
                  <m:r>
                    <w:rPr>
                      <w:rFonts w:ascii="Cambria Math" w:hAnsi="Cambria Math"/>
                    </w:rPr>
                    <m:t>=E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O(k)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X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k+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E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k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O(k)</m:t>
                  </m:r>
                </m:e>
              </m:eqArr>
            </m:e>
          </m:d>
        </m:oMath>
      </m:oMathPara>
    </w:p>
    <w:p w:rsidR="00441540" w:rsidRDefault="00441540" w:rsidP="00441540">
      <w:pPr>
        <w:ind w:firstLine="360"/>
      </w:pPr>
      <w:r>
        <w:rPr>
          <w:rFonts w:hint="eastAsia"/>
        </w:rPr>
        <w:t>通过把信号中的奇数、偶数点序列分开，可以获得DFT的递归</w:t>
      </w:r>
      <w:r w:rsidR="009E2A14">
        <w:rPr>
          <w:rFonts w:hint="eastAsia"/>
        </w:rPr>
        <w:t>公式，由奇数点序列的DFT变换和偶数点序列的DFT变换以及旋转因子求得整个序列的DFT变换：</w:t>
      </w:r>
    </w:p>
    <w:p w:rsidR="00441540" w:rsidRPr="00441540" w:rsidRDefault="00441540" w:rsidP="00441540">
      <m:oMathPara>
        <m:oMath>
          <m:r>
            <m:rPr>
              <m:sty m:val="p"/>
            </m:rPr>
            <w:rPr>
              <w:rFonts w:ascii="Cambria Math" w:hAnsi="Cambria Math" w:hint="eastAsia"/>
            </w:rPr>
            <m:t>X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 w:hint="eastAsia"/>
            </w:rPr>
            <m:t>[</m:t>
          </m:r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,E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</m:sSubSup>
          <m:r>
            <w:rPr>
              <w:rFonts w:ascii="Cambria Math" w:hAnsi="Cambria Math"/>
            </w:rPr>
            <m:t>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 xml:space="preserve"> ]</m:t>
          </m:r>
        </m:oMath>
      </m:oMathPara>
    </w:p>
    <w:p w:rsidR="00E111C5" w:rsidRPr="009E2A14" w:rsidRDefault="009E2A14" w:rsidP="00F842C9">
      <w:r>
        <w:rPr>
          <w:rFonts w:hint="eastAsia"/>
        </w:rPr>
        <w:t>其中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k</m:t>
            </m:r>
          </m:sup>
        </m:sSubSup>
        <m:r>
          <w:rPr>
            <w:rFonts w:ascii="Cambria Math" w:hAnsi="Cambria Math" w:hint="eastAsia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exp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2jkπ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e>
            </m:d>
          </m:e>
        </m:func>
      </m:oMath>
    </w:p>
    <w:p w:rsidR="00315240" w:rsidRDefault="009E2A14" w:rsidP="00F842C9">
      <w:r>
        <w:tab/>
      </w:r>
      <w:r w:rsidR="003D2FBC">
        <w:rPr>
          <w:rFonts w:hint="eastAsia"/>
        </w:rPr>
        <w:t>由于信号以2为</w:t>
      </w:r>
      <w:r w:rsidR="00315240">
        <w:rPr>
          <w:rFonts w:hint="eastAsia"/>
        </w:rPr>
        <w:t>基，因此可以不断把FFT求解划分为相同大小的两部分的FFT求解，直到序列只有一个元素，那么直接作为结果返回即可。</w:t>
      </w:r>
    </w:p>
    <w:p w:rsidR="00315240" w:rsidRDefault="009E2A14" w:rsidP="00315240">
      <w:pPr>
        <w:ind w:firstLine="420"/>
      </w:pPr>
      <w:r>
        <w:rPr>
          <w:rFonts w:hint="eastAsia"/>
        </w:rPr>
        <w:t>分析可得，DFT复杂度为</w:t>
      </w:r>
      <m:oMath>
        <m:r>
          <m:rPr>
            <m:sty m:val="p"/>
          </m:rPr>
          <w:rPr>
            <w:rFonts w:ascii="Cambria Math" w:hAnsi="Cambria Math" w:hint="eastAsia"/>
          </w:rPr>
          <m:t>O(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hint="eastAsia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hint="eastAsia"/>
          </w:rPr>
          <m:t>)</m:t>
        </m:r>
      </m:oMath>
      <w:r>
        <w:rPr>
          <w:rFonts w:hint="eastAsia"/>
        </w:rPr>
        <w:t>，而由于</w:t>
      </w:r>
      <w:r w:rsidR="00DD3773">
        <w:rPr>
          <w:rFonts w:hint="eastAsia"/>
        </w:rPr>
        <w:t>FFT</w:t>
      </w:r>
      <w:r>
        <w:rPr>
          <w:rFonts w:hint="eastAsia"/>
        </w:rPr>
        <w:t>每次</w:t>
      </w:r>
      <w:r w:rsidR="00DD3773">
        <w:rPr>
          <w:rFonts w:hint="eastAsia"/>
        </w:rPr>
        <w:t>求解</w:t>
      </w:r>
      <w:r>
        <w:rPr>
          <w:rFonts w:hint="eastAsia"/>
        </w:rPr>
        <w:t>都可以</w:t>
      </w:r>
      <w:r w:rsidR="00DD3773">
        <w:rPr>
          <w:rFonts w:hint="eastAsia"/>
        </w:rPr>
        <w:t>递归为信号奇偶两半的FFT变换，故复杂度为</w:t>
      </w:r>
      <m:oMath>
        <m:r>
          <m:rPr>
            <m:sty m:val="p"/>
          </m:rPr>
          <w:rPr>
            <w:rFonts w:ascii="Cambria Math" w:hAnsi="Cambria Math" w:hint="eastAsia"/>
          </w:rPr>
          <m:t>O(nlog</m:t>
        </m:r>
        <m:r>
          <m:rPr>
            <m:sty m:val="p"/>
          </m:rP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 w:hint="eastAsia"/>
          </w:rPr>
          <m:t>)</m:t>
        </m:r>
      </m:oMath>
      <w:r w:rsidR="00DD3773">
        <w:rPr>
          <w:rFonts w:hint="eastAsia"/>
        </w:rPr>
        <w:t>。</w:t>
      </w:r>
    </w:p>
    <w:p w:rsidR="00315240" w:rsidRDefault="00DD3773" w:rsidP="00315240">
      <w:pPr>
        <w:ind w:firstLine="420"/>
      </w:pPr>
      <w:r>
        <w:rPr>
          <w:rFonts w:hint="eastAsia"/>
        </w:rPr>
        <w:t>通过python的切片可以容易获得奇序列和偶序列，通过递归求解，最后把两部分结果通过</w:t>
      </w:r>
      <w:proofErr w:type="spellStart"/>
      <w:r>
        <w:rPr>
          <w:rFonts w:hint="eastAsia"/>
        </w:rPr>
        <w:t>hstack</w:t>
      </w:r>
      <w:proofErr w:type="spellEnd"/>
      <w:r>
        <w:rPr>
          <w:rFonts w:hint="eastAsia"/>
        </w:rPr>
        <w:t>拼在一起即可。</w:t>
      </w:r>
      <w:r w:rsidR="00315240">
        <w:rPr>
          <w:rFonts w:hint="eastAsia"/>
        </w:rPr>
        <w:t>由于分帧后，每一帧的大小为480，而不是512，因此在进行FFT递归计算前，需必须要在每一帧的末尾补0补成长度为512每帧。</w:t>
      </w:r>
    </w:p>
    <w:p w:rsidR="00DD3773" w:rsidRDefault="00DD3773" w:rsidP="00F842C9"/>
    <w:p w:rsidR="00DD3773" w:rsidRPr="00E111C5" w:rsidRDefault="003D2FBC" w:rsidP="00DD3773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短时</w:t>
      </w:r>
      <w:r w:rsidR="00DD3773">
        <w:rPr>
          <w:rFonts w:hint="eastAsia"/>
          <w:b/>
        </w:rPr>
        <w:t>傅里叶变换</w:t>
      </w:r>
      <w:r>
        <w:rPr>
          <w:rFonts w:hint="eastAsia"/>
          <w:b/>
        </w:rPr>
        <w:t>ST</w:t>
      </w:r>
      <w:r w:rsidR="00DD3773">
        <w:rPr>
          <w:rFonts w:hint="eastAsia"/>
          <w:b/>
        </w:rPr>
        <w:t>FT</w:t>
      </w:r>
    </w:p>
    <w:p w:rsidR="00A3652F" w:rsidRDefault="00315240" w:rsidP="00A3652F">
      <w:pPr>
        <w:ind w:firstLine="360"/>
      </w:pPr>
      <w:r>
        <w:rPr>
          <w:rFonts w:hint="eastAsia"/>
        </w:rPr>
        <w:t>短时傅里叶变换就是对每一帧</w:t>
      </w:r>
      <w:r w:rsidR="00A3652F">
        <w:rPr>
          <w:rFonts w:hint="eastAsia"/>
        </w:rPr>
        <w:t>进行FFT，并最后取绝对值，保留强度。</w:t>
      </w:r>
      <w:r w:rsidR="00847501">
        <w:rPr>
          <w:rFonts w:hint="eastAsia"/>
        </w:rPr>
        <w:t>短时傅里叶变换反映了语音信号</w:t>
      </w:r>
      <w:r w:rsidR="005C631B">
        <w:rPr>
          <w:rFonts w:hint="eastAsia"/>
        </w:rPr>
        <w:t>的频谱</w:t>
      </w:r>
      <w:r w:rsidR="00847501">
        <w:rPr>
          <w:rFonts w:hint="eastAsia"/>
        </w:rPr>
        <w:t>随时间</w:t>
      </w:r>
      <w:r w:rsidR="005C631B">
        <w:rPr>
          <w:rFonts w:hint="eastAsia"/>
        </w:rPr>
        <w:t>的变化，具有时间、频率两个维度。</w:t>
      </w:r>
    </w:p>
    <w:p w:rsidR="00847501" w:rsidRDefault="00847501" w:rsidP="00847501"/>
    <w:p w:rsidR="00847501" w:rsidRPr="00847501" w:rsidRDefault="00847501" w:rsidP="00847501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语谱图能量谱</w:t>
      </w:r>
    </w:p>
    <w:p w:rsidR="00DD3773" w:rsidRDefault="005C631B" w:rsidP="00C93D29">
      <w:pPr>
        <w:ind w:firstLine="420"/>
      </w:pPr>
      <w:r>
        <w:rPr>
          <w:rFonts w:hint="eastAsia"/>
        </w:rPr>
        <w:lastRenderedPageBreak/>
        <w:t>通过以下公式可以计算语谱图的</w:t>
      </w:r>
      <w:r w:rsidR="00C93D29">
        <w:rPr>
          <w:rFonts w:hint="eastAsia"/>
        </w:rPr>
        <w:t>能量谱。此外，这个能量谱也具有很好的语音特征，因此在本次实验中，也用作为语音识别的输入特征数据。</w:t>
      </w:r>
    </w:p>
    <w:p w:rsidR="005C631B" w:rsidRDefault="005C631B" w:rsidP="005C631B">
      <m:oMathPara>
        <m:oMath>
          <m:r>
            <m:rPr>
              <m:sty m:val="p"/>
            </m:rPr>
            <w:rPr>
              <w:rFonts w:ascii="Cambria Math" w:hAnsi="Cambria Math" w:hint="eastAsia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STFT(n)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:rsidR="005C631B" w:rsidRDefault="00847501" w:rsidP="005C631B">
      <w:pPr>
        <w:keepNext/>
        <w:jc w:val="center"/>
      </w:pPr>
      <w:r w:rsidRPr="00847501">
        <w:rPr>
          <w:noProof/>
        </w:rPr>
        <w:drawing>
          <wp:inline distT="0" distB="0" distL="0" distR="0">
            <wp:extent cx="5270500" cy="1669150"/>
            <wp:effectExtent l="0" t="0" r="6350" b="7620"/>
            <wp:docPr id="2" name="图片 2" descr="E:\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lo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6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52F" w:rsidRDefault="005C631B" w:rsidP="005C631B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B070F">
        <w:rPr>
          <w:noProof/>
        </w:rPr>
        <w:t>5</w:t>
      </w:r>
      <w:r>
        <w:fldChar w:fldCharType="end"/>
      </w:r>
      <w:r>
        <w:t xml:space="preserve"> </w:t>
      </w:r>
      <w:r w:rsidRPr="00C66D16">
        <w:rPr>
          <w:rFonts w:hint="eastAsia"/>
        </w:rPr>
        <w:t>语音</w:t>
      </w:r>
      <w:r w:rsidRPr="00C66D16">
        <w:t>16307130194-10-10.wav</w:t>
      </w:r>
      <w:r w:rsidRPr="00C66D16">
        <w:t>的</w:t>
      </w:r>
      <w:r>
        <w:rPr>
          <w:rFonts w:hint="eastAsia"/>
        </w:rPr>
        <w:t>对数语谱图强度</w:t>
      </w:r>
    </w:p>
    <w:p w:rsidR="00847501" w:rsidRDefault="00847501" w:rsidP="00F842C9"/>
    <w:p w:rsidR="00C93D29" w:rsidRPr="00847501" w:rsidRDefault="00E77E0B" w:rsidP="00C93D29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Mel滤波器组</w:t>
      </w:r>
    </w:p>
    <w:p w:rsidR="00460D27" w:rsidRDefault="00460D27" w:rsidP="00F842C9">
      <w:r>
        <w:tab/>
      </w:r>
      <w:r>
        <w:rPr>
          <w:rFonts w:hint="eastAsia"/>
        </w:rPr>
        <w:t>人耳对声音频率的响应不是线性的，对低频信号比对高频信号更敏感，但是对Mel对数响应</w:t>
      </w:r>
      <m:oMath>
        <m:r>
          <w:rPr>
            <w:rFonts w:ascii="Cambria Math" w:hAnsi="Cambria Math" w:hint="eastAsia"/>
          </w:rPr>
          <m:t>mel</m:t>
        </m:r>
        <m:r>
          <w:rPr>
            <w:rFonts w:ascii="Cambria Math" w:hAnsi="Cambria Math"/>
          </w:rPr>
          <m:t>=2595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(1+f/700)</m:t>
        </m:r>
      </m:oMath>
      <w:r>
        <w:rPr>
          <w:rFonts w:hint="eastAsia"/>
        </w:rPr>
        <w:t>是线性的，为了模拟这种人耳的特性，用Mel滤波器组对信号进行处理，提取出频率带。</w:t>
      </w:r>
    </w:p>
    <w:p w:rsidR="00460D27" w:rsidRDefault="00F45279" w:rsidP="00F842C9">
      <w:r>
        <w:tab/>
      </w:r>
      <w:r w:rsidR="00460D27">
        <w:rPr>
          <w:rFonts w:hint="eastAsia"/>
        </w:rPr>
        <w:t>Mel滤波器组</w:t>
      </w:r>
      <w:r>
        <w:rPr>
          <w:rFonts w:hint="eastAsia"/>
        </w:rPr>
        <w:t>由</w:t>
      </w:r>
      <w:r w:rsidR="00460D27">
        <w:rPr>
          <w:rFonts w:hint="eastAsia"/>
        </w:rPr>
        <w:t>一组三角形滤波器组成，</w:t>
      </w:r>
      <w:r>
        <w:rPr>
          <w:rFonts w:hint="eastAsia"/>
        </w:rPr>
        <w:t>在Mel频率域中，三角形滤波器的宽度是相等的，三角形峰值都为1，相邻两个滤波器重叠一半。</w:t>
      </w:r>
    </w:p>
    <w:p w:rsidR="00F45279" w:rsidRDefault="00F45279" w:rsidP="00F842C9">
      <w:r>
        <w:rPr>
          <w:rFonts w:hint="eastAsia"/>
        </w:rPr>
        <w:t>对信号采用</w:t>
      </w:r>
      <w:r>
        <w:t>40</w:t>
      </w:r>
      <w:r>
        <w:rPr>
          <w:rFonts w:hint="eastAsia"/>
        </w:rPr>
        <w:t>个滤波器的Mel滤波器组，首先把语音信号频率范围映射到Mel频率域中，从中产生均匀分布的4</w:t>
      </w:r>
      <w:r>
        <w:t>0</w:t>
      </w:r>
      <w:r>
        <w:rPr>
          <w:rFonts w:hint="eastAsia"/>
        </w:rPr>
        <w:t>个三角形滤波器峰值对应的Mel频率，通过Mel反变换</w:t>
      </w:r>
      <m:oMath>
        <m:r>
          <w:rPr>
            <w:rFonts w:ascii="Cambria Math" w:hAnsi="Cambria Math" w:hint="eastAsia"/>
          </w:rPr>
          <m:t>f</m:t>
        </m:r>
        <m:r>
          <w:rPr>
            <w:rFonts w:ascii="Cambria Math" w:hAnsi="Cambria Math"/>
          </w:rPr>
          <m:t>=700(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mel/2595</m:t>
            </m:r>
          </m:sup>
        </m:sSup>
        <m:r>
          <w:rPr>
            <w:rFonts w:ascii="Cambria Math" w:hAnsi="Cambria Math"/>
          </w:rPr>
          <m:t>-1)</m:t>
        </m:r>
      </m:oMath>
      <w:r>
        <w:rPr>
          <w:rFonts w:hint="eastAsia"/>
        </w:rPr>
        <w:t>转换回频率域中，通过以下公式产生第m个三角形滤波器：</w:t>
      </w:r>
    </w:p>
    <w:p w:rsidR="00F45279" w:rsidRPr="00F45279" w:rsidRDefault="001B070F" w:rsidP="00F842C9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hint="eastAsia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(k)=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k&lt;f(m-1)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k-f(m-1)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f(m)-f(m-1)</m:t>
                      </m:r>
                    </m:den>
                  </m:f>
                  <m:r>
                    <w:rPr>
                      <w:rFonts w:ascii="Cambria Math" w:hAnsi="Cambria Math"/>
                    </w:rPr>
                    <m:t>, f(m-1)≤k&lt;f(m)</m:t>
                  </m:r>
                </m:e>
                <m:e>
                  <m:r>
                    <w:rPr>
                      <w:rFonts w:ascii="Cambria Math" w:hAnsi="Cambria Math"/>
                    </w:rPr>
                    <m:t>1,k=f(m)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f(m+1-1)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f(m+1)-f(m)</m:t>
                      </m:r>
                    </m:den>
                  </m:f>
                  <m:r>
                    <w:rPr>
                      <w:rFonts w:ascii="Cambria Math" w:hAnsi="Cambria Math"/>
                    </w:rPr>
                    <m:t>, f(m)&lt;k≤f(m+1)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0,</m:t>
                  </m:r>
                  <m:r>
                    <w:rPr>
                      <w:rFonts w:ascii="Cambria Math" w:hAnsi="Cambria Math"/>
                    </w:rPr>
                    <m:t>&gt;f(m+1)</m:t>
                  </m:r>
                </m:e>
              </m:eqArr>
            </m:e>
          </m:d>
          <m:r>
            <w:rPr>
              <w:rFonts w:ascii="Cambria Math" w:hAnsi="Cambria Math" w:hint="eastAsia"/>
            </w:rPr>
            <m:t>m</m:t>
          </m:r>
          <m:r>
            <w:rPr>
              <w:rFonts w:ascii="Cambria Math" w:hAnsi="Cambria Math"/>
            </w:rPr>
            <m:t>=1,2,...,40</m:t>
          </m:r>
        </m:oMath>
      </m:oMathPara>
    </w:p>
    <w:p w:rsidR="007F110D" w:rsidRDefault="007F110D" w:rsidP="007F110D">
      <w:pPr>
        <w:keepNext/>
        <w:jc w:val="center"/>
      </w:pPr>
      <w:r>
        <w:rPr>
          <w:noProof/>
        </w:rPr>
        <w:drawing>
          <wp:inline distT="0" distB="0" distL="0" distR="0">
            <wp:extent cx="5270500" cy="19265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lter_bank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D27" w:rsidRPr="00460D27" w:rsidRDefault="007F110D" w:rsidP="007F110D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B070F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Mel</w:t>
      </w:r>
      <w:r>
        <w:rPr>
          <w:rFonts w:hint="eastAsia"/>
        </w:rPr>
        <w:t>滤波器组在频率域中的分布</w:t>
      </w:r>
    </w:p>
    <w:p w:rsidR="00460D27" w:rsidRDefault="006E343B" w:rsidP="00F842C9">
      <w:r>
        <w:lastRenderedPageBreak/>
        <w:tab/>
      </w:r>
      <w:r w:rsidR="007F110D">
        <w:rPr>
          <w:rFonts w:hint="eastAsia"/>
        </w:rPr>
        <w:t>生成滤波器组后，使信号通过</w:t>
      </w:r>
      <w:r>
        <w:rPr>
          <w:rFonts w:hint="eastAsia"/>
        </w:rPr>
        <w:t>滤波器组只需要与滤波器组矩阵相乘。另外，需要把数值为0的部分加上一个很小的值，使得后续可以进行对数计算。</w:t>
      </w:r>
    </w:p>
    <w:p w:rsidR="006E343B" w:rsidRDefault="006E343B" w:rsidP="006E343B">
      <w:pPr>
        <w:keepNext/>
        <w:jc w:val="center"/>
      </w:pPr>
      <w:r>
        <w:rPr>
          <w:rFonts w:hint="eastAsia"/>
          <w:noProof/>
        </w:rPr>
        <w:drawing>
          <wp:inline distT="0" distB="0" distL="0" distR="0">
            <wp:extent cx="4483510" cy="179340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997" cy="18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3B" w:rsidRDefault="006E343B" w:rsidP="006E343B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B070F">
        <w:rPr>
          <w:noProof/>
        </w:rPr>
        <w:t>7</w:t>
      </w:r>
      <w:r>
        <w:fldChar w:fldCharType="end"/>
      </w:r>
      <w:r>
        <w:t xml:space="preserve"> </w:t>
      </w:r>
      <w:r w:rsidRPr="00AD2B46">
        <w:t>语音</w:t>
      </w:r>
      <w:r w:rsidRPr="00AD2B46">
        <w:t>16307130194-10-10.wav</w:t>
      </w:r>
      <w:r w:rsidRPr="00AD2B46">
        <w:t>的</w:t>
      </w:r>
      <w:r>
        <w:rPr>
          <w:rFonts w:hint="eastAsia"/>
        </w:rPr>
        <w:t>Mel</w:t>
      </w:r>
      <w:r>
        <w:rPr>
          <w:rFonts w:hint="eastAsia"/>
        </w:rPr>
        <w:t>频谱</w:t>
      </w:r>
    </w:p>
    <w:p w:rsidR="00460D27" w:rsidRDefault="00460D27" w:rsidP="00F842C9"/>
    <w:p w:rsidR="006E343B" w:rsidRPr="00847501" w:rsidRDefault="006E343B" w:rsidP="006E343B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对数操作</w:t>
      </w:r>
    </w:p>
    <w:p w:rsidR="006E343B" w:rsidRDefault="006E343B" w:rsidP="00F842C9">
      <w:r>
        <w:tab/>
      </w:r>
      <w:r>
        <w:rPr>
          <w:rFonts w:hint="eastAsia"/>
        </w:rPr>
        <w:t>对上述获得的Mel频谱进行对数操作。</w:t>
      </w:r>
    </w:p>
    <w:p w:rsidR="006E343B" w:rsidRDefault="006E343B" w:rsidP="00F842C9"/>
    <w:p w:rsidR="006E343B" w:rsidRPr="006E343B" w:rsidRDefault="006E343B" w:rsidP="00F842C9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离散余弦变换DCT</w:t>
      </w:r>
    </w:p>
    <w:p w:rsidR="001D0B52" w:rsidRDefault="006E343B" w:rsidP="00F842C9">
      <w:r>
        <w:tab/>
      </w:r>
      <w:r w:rsidR="001D0B52">
        <w:rPr>
          <w:rFonts w:hint="eastAsia"/>
        </w:rPr>
        <w:t>本次实验中，</w:t>
      </w:r>
      <w:r>
        <w:rPr>
          <w:rFonts w:hint="eastAsia"/>
        </w:rPr>
        <w:t>离散余弦变换基于</w:t>
      </w:r>
      <w:r w:rsidR="001D0B52">
        <w:rPr>
          <w:rFonts w:hint="eastAsia"/>
        </w:rPr>
        <w:t>以下DCT</w:t>
      </w:r>
      <w:r w:rsidR="001D0B52">
        <w:t>-</w:t>
      </w:r>
      <w:r w:rsidR="001D0B52">
        <w:rPr>
          <w:rFonts w:hint="eastAsia"/>
        </w:rPr>
        <w:t>II公式实现。实验中设置了1</w:t>
      </w:r>
      <w:r w:rsidR="001D0B52">
        <w:t>2</w:t>
      </w:r>
      <w:r w:rsidR="001D0B52">
        <w:rPr>
          <w:rFonts w:hint="eastAsia"/>
        </w:rPr>
        <w:t>个MFCC系数，因此最终结果取DCT变换结果的</w:t>
      </w:r>
      <w:r w:rsidR="001D0B52">
        <w:t>1</w:t>
      </w:r>
      <w:r w:rsidR="001D0B52">
        <w:rPr>
          <w:rFonts w:hint="eastAsia"/>
        </w:rPr>
        <w:t>～1</w:t>
      </w:r>
      <w:r w:rsidR="001D0B52">
        <w:t>2</w:t>
      </w:r>
      <w:r w:rsidR="001D0B52">
        <w:rPr>
          <w:rFonts w:hint="eastAsia"/>
        </w:rPr>
        <w:t>列，即为MFCC系数</w:t>
      </w:r>
    </w:p>
    <w:p w:rsidR="001D0B52" w:rsidRDefault="001D0B52" w:rsidP="00F842C9">
      <m:oMathPara>
        <m:oMath>
          <m:r>
            <m:rPr>
              <m:sty m:val="p"/>
            </m:rPr>
            <w:rPr>
              <w:rFonts w:ascii="Cambria Math" w:hAnsi="Cambria Math" w:hint="eastAsia"/>
            </w:rPr>
            <m:t>X</m:t>
          </m:r>
          <m:r>
            <w:rPr>
              <w:rFonts w:ascii="Cambria Math" w:hAnsi="Cambria Math"/>
            </w:rPr>
            <m:t>(k)=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n=0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r>
                <w:rPr>
                  <w:rFonts w:ascii="Cambria Math" w:hAnsi="Cambria Math"/>
                </w:rPr>
                <m:t>x(n)cos(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r>
                <w:rPr>
                  <w:rFonts w:ascii="Cambria Math" w:hAnsi="Cambria Math"/>
                </w:rPr>
                <m:t>(n+1/2)k), k=0,1,2...,N-1</m:t>
              </m:r>
            </m:e>
          </m:nary>
        </m:oMath>
      </m:oMathPara>
    </w:p>
    <w:p w:rsidR="001D0B52" w:rsidRDefault="001D0B52" w:rsidP="001D0B52">
      <w:pPr>
        <w:keepNext/>
        <w:jc w:val="center"/>
      </w:pPr>
      <w:r>
        <w:rPr>
          <w:noProof/>
        </w:rPr>
        <w:drawing>
          <wp:inline distT="0" distB="0" distL="0" distR="0">
            <wp:extent cx="4104968" cy="16419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fcc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46" cy="168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3B" w:rsidRPr="001D0B52" w:rsidRDefault="001D0B52" w:rsidP="001D0B52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B070F">
        <w:rPr>
          <w:noProof/>
        </w:rPr>
        <w:t>8</w:t>
      </w:r>
      <w:r>
        <w:fldChar w:fldCharType="end"/>
      </w:r>
      <w:r>
        <w:t xml:space="preserve"> </w:t>
      </w:r>
      <w:r w:rsidRPr="006652DC">
        <w:t>语音</w:t>
      </w:r>
      <w:r w:rsidRPr="006652DC">
        <w:t>16307130194-10-10.wav</w:t>
      </w:r>
      <w:r w:rsidRPr="006652DC">
        <w:t>的</w:t>
      </w:r>
      <w:r>
        <w:t>MFCC</w:t>
      </w:r>
    </w:p>
    <w:p w:rsidR="006E343B" w:rsidRDefault="006E343B" w:rsidP="00F842C9"/>
    <w:p w:rsidR="001D0B52" w:rsidRPr="006E343B" w:rsidRDefault="001D0B52" w:rsidP="001D0B52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D</w:t>
      </w:r>
      <w:r>
        <w:rPr>
          <w:b/>
        </w:rPr>
        <w:t>elta MFCC</w:t>
      </w:r>
    </w:p>
    <w:p w:rsidR="001D0B52" w:rsidRDefault="001D0B52" w:rsidP="00F842C9">
      <w:r>
        <w:tab/>
      </w:r>
      <w:r>
        <w:rPr>
          <w:rFonts w:hint="eastAsia"/>
        </w:rPr>
        <w:t>MFCC系数只能反映单个帧的特征，不能体现帧之间的相关特征。而语音信号有很强的前后相关性，因此需要求出Delta</w:t>
      </w:r>
      <w:r>
        <w:t xml:space="preserve"> </w:t>
      </w:r>
      <w:r>
        <w:rPr>
          <w:rFonts w:hint="eastAsia"/>
        </w:rPr>
        <w:t>MFCC来提取不同帧之间的相关特征。</w:t>
      </w:r>
    </w:p>
    <w:p w:rsidR="001D0B52" w:rsidRDefault="004F3C67" w:rsidP="00F842C9">
      <w:r>
        <w:tab/>
      </w:r>
      <w:r>
        <w:rPr>
          <w:rFonts w:hint="eastAsia"/>
        </w:rPr>
        <w:t>通过以下公式，可以求出不同帧之间的相关的特征</w:t>
      </w:r>
      <w:r w:rsidR="00453E98">
        <w:rPr>
          <w:rFonts w:hint="eastAsia"/>
        </w:rPr>
        <w:t>，每一帧的系数也同样是1</w:t>
      </w:r>
      <w:r w:rsidR="00453E98">
        <w:t>2</w:t>
      </w:r>
      <w:r w:rsidR="00453E98">
        <w:rPr>
          <w:rFonts w:hint="eastAsia"/>
        </w:rPr>
        <w:t>个，和上述MFCC特征拼接在一起就可以获得最终的MFCC系数，长度为</w:t>
      </w:r>
      <w:r w:rsidR="00453E98">
        <w:t>24</w:t>
      </w:r>
      <w:r w:rsidR="00453E98">
        <w:rPr>
          <w:rFonts w:hint="eastAsia"/>
        </w:rPr>
        <w:t>。</w:t>
      </w:r>
    </w:p>
    <w:p w:rsidR="004F3C67" w:rsidRPr="001D0B52" w:rsidRDefault="004F3C67" w:rsidP="00F842C9">
      <m:oMathPara>
        <m:oMath>
          <m:r>
            <m:rPr>
              <m:sty m:val="p"/>
            </m:rPr>
            <w:rPr>
              <w:rFonts w:ascii="Cambria Math" w:hAnsi="Cambria Math" w:hint="eastAsia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eltaMFCC=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n(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t-n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</m:nary>
            </m:num>
            <m:den>
              <m:r>
                <w:rPr>
                  <w:rFonts w:ascii="Cambria Math" w:hAnsi="Cambria Math"/>
                </w:rPr>
                <m:t>2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:rsidR="006E343B" w:rsidRDefault="00453E98" w:rsidP="00F842C9">
      <w:r>
        <w:lastRenderedPageBreak/>
        <w:tab/>
      </w:r>
      <w:r>
        <w:rPr>
          <w:rFonts w:hint="eastAsia"/>
        </w:rPr>
        <w:t>本次实验中，最后没有实现这一步，只使用了原始的MFCC特征。</w:t>
      </w:r>
    </w:p>
    <w:p w:rsidR="00453E98" w:rsidRPr="006E343B" w:rsidRDefault="00453E98" w:rsidP="00F842C9"/>
    <w:p w:rsidR="00453E98" w:rsidRPr="009659C0" w:rsidRDefault="00CC1B4C" w:rsidP="005D405B">
      <w:pPr>
        <w:pStyle w:val="a3"/>
        <w:numPr>
          <w:ilvl w:val="0"/>
          <w:numId w:val="19"/>
        </w:numPr>
        <w:ind w:firstLineChars="0"/>
        <w:rPr>
          <w:rFonts w:hint="eastAsia"/>
          <w:b/>
          <w:sz w:val="32"/>
          <w:szCs w:val="28"/>
        </w:rPr>
      </w:pPr>
      <w:r>
        <w:rPr>
          <w:rFonts w:hint="eastAsia"/>
          <w:b/>
          <w:sz w:val="32"/>
          <w:szCs w:val="28"/>
        </w:rPr>
        <w:t>卷积神经网络识别模型</w:t>
      </w:r>
    </w:p>
    <w:p w:rsidR="009659C0" w:rsidRPr="009659C0" w:rsidRDefault="00453E98" w:rsidP="009659C0">
      <w:pPr>
        <w:rPr>
          <w:rFonts w:hint="eastAsia"/>
          <w:b/>
          <w:bCs/>
        </w:rPr>
      </w:pPr>
      <w:r w:rsidRPr="009659C0">
        <w:rPr>
          <w:rFonts w:hint="eastAsia"/>
          <w:b/>
          <w:bCs/>
        </w:rPr>
        <w:t>（代码可见cnn</w:t>
      </w:r>
      <w:r w:rsidRPr="009659C0">
        <w:rPr>
          <w:b/>
          <w:bCs/>
        </w:rPr>
        <w:t>.py</w:t>
      </w:r>
      <w:r w:rsidRPr="009659C0">
        <w:rPr>
          <w:rFonts w:hint="eastAsia"/>
          <w:b/>
          <w:bCs/>
        </w:rPr>
        <w:t>）</w:t>
      </w:r>
    </w:p>
    <w:p w:rsidR="00356097" w:rsidRDefault="00453E98" w:rsidP="00453E98">
      <w:pPr>
        <w:pStyle w:val="a3"/>
        <w:numPr>
          <w:ilvl w:val="1"/>
          <w:numId w:val="19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简单的CN</w:t>
      </w:r>
      <w:r w:rsidR="00356097">
        <w:rPr>
          <w:b/>
          <w:sz w:val="28"/>
          <w:szCs w:val="28"/>
        </w:rPr>
        <w:t>N</w:t>
      </w:r>
    </w:p>
    <w:p w:rsidR="009659C0" w:rsidRDefault="009659C0" w:rsidP="009659C0">
      <w:pPr>
        <w:keepNext/>
        <w:jc w:val="center"/>
      </w:pPr>
      <w:r w:rsidRPr="009659C0">
        <w:drawing>
          <wp:inline distT="0" distB="0" distL="0" distR="0" wp14:anchorId="28933304" wp14:editId="7F89ABFB">
            <wp:extent cx="1386796" cy="2398288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25314" cy="246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97" w:rsidRPr="00356097" w:rsidRDefault="009659C0" w:rsidP="009659C0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B070F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CNN</w:t>
      </w:r>
      <w:r>
        <w:rPr>
          <w:rFonts w:hint="eastAsia"/>
        </w:rPr>
        <w:t>结构</w:t>
      </w:r>
    </w:p>
    <w:p w:rsidR="00453E98" w:rsidRPr="00356A6C" w:rsidRDefault="00453E98" w:rsidP="00453E98">
      <w:pPr>
        <w:pStyle w:val="a3"/>
        <w:numPr>
          <w:ilvl w:val="1"/>
          <w:numId w:val="19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VGG</w:t>
      </w:r>
      <w:r>
        <w:rPr>
          <w:b/>
          <w:sz w:val="28"/>
          <w:szCs w:val="28"/>
        </w:rPr>
        <w:t xml:space="preserve">11 </w:t>
      </w:r>
      <w:r>
        <w:rPr>
          <w:rFonts w:hint="eastAsia"/>
          <w:b/>
          <w:sz w:val="28"/>
          <w:szCs w:val="28"/>
        </w:rPr>
        <w:t>with</w:t>
      </w:r>
      <w:r>
        <w:rPr>
          <w:b/>
          <w:sz w:val="28"/>
          <w:szCs w:val="28"/>
        </w:rPr>
        <w:t xml:space="preserve"> batch normalization</w:t>
      </w:r>
    </w:p>
    <w:p w:rsidR="009659C0" w:rsidRDefault="009659C0" w:rsidP="009659C0">
      <w:pPr>
        <w:keepNext/>
        <w:jc w:val="center"/>
      </w:pPr>
      <w:r w:rsidRPr="009659C0">
        <w:lastRenderedPageBreak/>
        <w:drawing>
          <wp:inline distT="0" distB="0" distL="0" distR="0" wp14:anchorId="70B8BFAC" wp14:editId="12DA80C9">
            <wp:extent cx="4050890" cy="4344213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0782" cy="43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97" w:rsidRPr="00356097" w:rsidRDefault="009659C0" w:rsidP="009659C0">
      <w:pPr>
        <w:pStyle w:val="a7"/>
        <w:jc w:val="center"/>
        <w:rPr>
          <w:rFonts w:ascii="宋体" w:eastAsia="宋体" w:hAnsi="宋体" w:cs="宋体" w:hint="eastAsia"/>
          <w:kern w:val="0"/>
          <w:sz w:val="24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1B070F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VGG</w:t>
      </w:r>
      <w:r>
        <w:rPr>
          <w:rFonts w:hint="eastAsia"/>
        </w:rPr>
        <w:t>结构</w:t>
      </w:r>
    </w:p>
    <w:p w:rsidR="00CC1B4C" w:rsidRDefault="00CC1B4C" w:rsidP="005D405B">
      <w:pPr>
        <w:rPr>
          <w:rFonts w:hint="eastAsia"/>
        </w:rPr>
      </w:pPr>
    </w:p>
    <w:p w:rsidR="00CC1B4C" w:rsidRPr="00356A6C" w:rsidRDefault="00CC1B4C" w:rsidP="00CC1B4C">
      <w:pPr>
        <w:pStyle w:val="a3"/>
        <w:numPr>
          <w:ilvl w:val="0"/>
          <w:numId w:val="19"/>
        </w:numPr>
        <w:ind w:firstLineChars="0"/>
        <w:rPr>
          <w:b/>
          <w:sz w:val="32"/>
          <w:szCs w:val="28"/>
        </w:rPr>
      </w:pPr>
      <w:r>
        <w:rPr>
          <w:rFonts w:hint="eastAsia"/>
          <w:b/>
          <w:sz w:val="32"/>
          <w:szCs w:val="28"/>
        </w:rPr>
        <w:t>实验设置</w:t>
      </w:r>
    </w:p>
    <w:p w:rsidR="009659C0" w:rsidRDefault="009659C0" w:rsidP="009659C0">
      <w:pPr>
        <w:pStyle w:val="a3"/>
        <w:numPr>
          <w:ilvl w:val="1"/>
          <w:numId w:val="19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代码结构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07"/>
        <w:gridCol w:w="6583"/>
      </w:tblGrid>
      <w:tr w:rsidR="009659C0" w:rsidRPr="00F62153" w:rsidTr="001B070F">
        <w:tc>
          <w:tcPr>
            <w:tcW w:w="1707" w:type="dxa"/>
          </w:tcPr>
          <w:p w:rsidR="009659C0" w:rsidRPr="00F62153" w:rsidRDefault="009659C0" w:rsidP="001B070F">
            <w:pPr>
              <w:rPr>
                <w:b/>
              </w:rPr>
            </w:pPr>
            <w:r w:rsidRPr="00F62153">
              <w:rPr>
                <w:rFonts w:hint="eastAsia"/>
                <w:b/>
              </w:rPr>
              <w:t>文件名</w:t>
            </w:r>
          </w:p>
        </w:tc>
        <w:tc>
          <w:tcPr>
            <w:tcW w:w="6583" w:type="dxa"/>
          </w:tcPr>
          <w:p w:rsidR="009659C0" w:rsidRPr="00F62153" w:rsidRDefault="009659C0" w:rsidP="001B070F">
            <w:pPr>
              <w:rPr>
                <w:b/>
              </w:rPr>
            </w:pPr>
            <w:r w:rsidRPr="00F62153">
              <w:rPr>
                <w:rFonts w:hint="eastAsia"/>
                <w:b/>
              </w:rPr>
              <w:t>功能</w:t>
            </w:r>
          </w:p>
        </w:tc>
      </w:tr>
      <w:tr w:rsidR="009659C0" w:rsidTr="001B070F">
        <w:tc>
          <w:tcPr>
            <w:tcW w:w="1707" w:type="dxa"/>
          </w:tcPr>
          <w:p w:rsidR="009659C0" w:rsidRPr="00F62153" w:rsidRDefault="009659C0" w:rsidP="001B070F">
            <w:pPr>
              <w:rPr>
                <w:b/>
              </w:rPr>
            </w:pPr>
            <w:r>
              <w:rPr>
                <w:rFonts w:hint="eastAsia"/>
                <w:b/>
              </w:rPr>
              <w:t>config.ini</w:t>
            </w:r>
          </w:p>
        </w:tc>
        <w:tc>
          <w:tcPr>
            <w:tcW w:w="6583" w:type="dxa"/>
          </w:tcPr>
          <w:p w:rsidR="009659C0" w:rsidRDefault="009659C0" w:rsidP="001B070F">
            <w:r>
              <w:rPr>
                <w:rFonts w:hint="eastAsia"/>
              </w:rPr>
              <w:t>定义了上述数据处理、特征提取、模型训练中所用到的全部参数。</w:t>
            </w:r>
          </w:p>
        </w:tc>
      </w:tr>
      <w:tr w:rsidR="009659C0" w:rsidTr="001B070F">
        <w:tc>
          <w:tcPr>
            <w:tcW w:w="1707" w:type="dxa"/>
          </w:tcPr>
          <w:p w:rsidR="009659C0" w:rsidRDefault="009659C0" w:rsidP="001B070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nn</w:t>
            </w:r>
            <w:r>
              <w:rPr>
                <w:rFonts w:hint="eastAsia"/>
                <w:b/>
              </w:rPr>
              <w:t>.</w:t>
            </w:r>
            <w:r>
              <w:rPr>
                <w:b/>
              </w:rPr>
              <w:t>py</w:t>
            </w:r>
          </w:p>
        </w:tc>
        <w:tc>
          <w:tcPr>
            <w:tcW w:w="6583" w:type="dxa"/>
          </w:tcPr>
          <w:p w:rsidR="009659C0" w:rsidRDefault="009659C0" w:rsidP="001B070F">
            <w:pPr>
              <w:rPr>
                <w:rFonts w:hint="eastAsia"/>
              </w:rPr>
            </w:pPr>
            <w:r>
              <w:rPr>
                <w:rFonts w:hint="eastAsia"/>
              </w:rPr>
              <w:t>定义模型类。</w:t>
            </w:r>
          </w:p>
        </w:tc>
      </w:tr>
      <w:tr w:rsidR="009659C0" w:rsidTr="001B070F">
        <w:tc>
          <w:tcPr>
            <w:tcW w:w="1707" w:type="dxa"/>
          </w:tcPr>
          <w:p w:rsidR="009659C0" w:rsidRDefault="009659C0" w:rsidP="001B070F">
            <w:pPr>
              <w:rPr>
                <w:rFonts w:hint="eastAsia"/>
                <w:b/>
              </w:rPr>
            </w:pPr>
            <w:r>
              <w:rPr>
                <w:b/>
              </w:rPr>
              <w:t>run_cnn.py</w:t>
            </w:r>
          </w:p>
        </w:tc>
        <w:tc>
          <w:tcPr>
            <w:tcW w:w="6583" w:type="dxa"/>
          </w:tcPr>
          <w:p w:rsidR="009659C0" w:rsidRDefault="009659C0" w:rsidP="001B070F">
            <w:pPr>
              <w:rPr>
                <w:rFonts w:hint="eastAsia"/>
              </w:rPr>
            </w:pPr>
            <w:r>
              <w:rPr>
                <w:rFonts w:hint="eastAsia"/>
              </w:rPr>
              <w:t>定义了模型训练</w:t>
            </w:r>
            <w:r w:rsidR="00EC32AB">
              <w:rPr>
                <w:rFonts w:hint="eastAsia"/>
              </w:rPr>
              <w:t>的train、test等函数。</w:t>
            </w:r>
          </w:p>
        </w:tc>
      </w:tr>
      <w:tr w:rsidR="009659C0" w:rsidTr="001B070F">
        <w:tc>
          <w:tcPr>
            <w:tcW w:w="1707" w:type="dxa"/>
          </w:tcPr>
          <w:p w:rsidR="009659C0" w:rsidRDefault="00EC32AB" w:rsidP="001B070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d</w:t>
            </w:r>
            <w:r>
              <w:rPr>
                <w:b/>
              </w:rPr>
              <w:t>ataset.py</w:t>
            </w:r>
          </w:p>
        </w:tc>
        <w:tc>
          <w:tcPr>
            <w:tcW w:w="6583" w:type="dxa"/>
          </w:tcPr>
          <w:p w:rsidR="009659C0" w:rsidRDefault="00EC32AB" w:rsidP="001B070F">
            <w:pPr>
              <w:rPr>
                <w:rFonts w:hint="eastAsia"/>
              </w:rPr>
            </w:pPr>
            <w:r>
              <w:rPr>
                <w:rFonts w:hint="eastAsia"/>
              </w:rPr>
              <w:t>定义了自己的torch的dataset类。</w:t>
            </w:r>
          </w:p>
        </w:tc>
      </w:tr>
      <w:tr w:rsidR="00EC32AB" w:rsidTr="001B070F">
        <w:tc>
          <w:tcPr>
            <w:tcW w:w="1707" w:type="dxa"/>
          </w:tcPr>
          <w:p w:rsidR="00EC32AB" w:rsidRDefault="00EC32AB" w:rsidP="001B070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server</w:t>
            </w:r>
            <w:r>
              <w:rPr>
                <w:b/>
              </w:rPr>
              <w:t>.py</w:t>
            </w:r>
          </w:p>
        </w:tc>
        <w:tc>
          <w:tcPr>
            <w:tcW w:w="6583" w:type="dxa"/>
          </w:tcPr>
          <w:p w:rsidR="00EC32AB" w:rsidRDefault="00EC32AB" w:rsidP="001B070F">
            <w:pPr>
              <w:rPr>
                <w:rFonts w:hint="eastAsia"/>
              </w:rPr>
            </w:pPr>
            <w:r>
              <w:rPr>
                <w:rFonts w:hint="eastAsia"/>
              </w:rPr>
              <w:t>定义flask的后端代码。</w:t>
            </w:r>
          </w:p>
        </w:tc>
      </w:tr>
    </w:tbl>
    <w:p w:rsidR="009659C0" w:rsidRPr="00F46974" w:rsidRDefault="009659C0" w:rsidP="009659C0">
      <w:pPr>
        <w:rPr>
          <w:b/>
          <w:szCs w:val="21"/>
        </w:rPr>
      </w:pPr>
    </w:p>
    <w:p w:rsidR="00C13994" w:rsidRDefault="00EC32AB" w:rsidP="00C13994">
      <w:pPr>
        <w:pStyle w:val="a3"/>
        <w:numPr>
          <w:ilvl w:val="1"/>
          <w:numId w:val="19"/>
        </w:numPr>
        <w:ind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特征提取</w:t>
      </w:r>
    </w:p>
    <w:p w:rsidR="00C13994" w:rsidRDefault="00C13994" w:rsidP="00C13994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数据清洗</w:t>
      </w:r>
    </w:p>
    <w:p w:rsidR="009659C0" w:rsidRDefault="00EC32AB" w:rsidP="009659C0">
      <w:pPr>
        <w:rPr>
          <w:rFonts w:hint="eastAsia"/>
          <w:bCs/>
        </w:rPr>
      </w:pPr>
      <w:r>
        <w:rPr>
          <w:bCs/>
        </w:rPr>
        <w:tab/>
      </w:r>
      <w:r>
        <w:rPr>
          <w:rFonts w:hint="eastAsia"/>
          <w:bCs/>
        </w:rPr>
        <w:t>用文件名格式进行筛选，忽略掉一些隐藏文件和一份命名错误的音频文件。最终获得1</w:t>
      </w:r>
      <w:r>
        <w:rPr>
          <w:bCs/>
        </w:rPr>
        <w:t>3599</w:t>
      </w:r>
      <w:r>
        <w:rPr>
          <w:rFonts w:hint="eastAsia"/>
          <w:bCs/>
        </w:rPr>
        <w:t>份有效语音文件</w:t>
      </w:r>
    </w:p>
    <w:p w:rsidR="00EC32AB" w:rsidRPr="00EC32AB" w:rsidRDefault="00EC32AB" w:rsidP="009659C0">
      <w:pPr>
        <w:rPr>
          <w:rFonts w:hint="eastAsia"/>
          <w:bCs/>
        </w:rPr>
      </w:pPr>
    </w:p>
    <w:p w:rsidR="00C13994" w:rsidRDefault="00C13994" w:rsidP="00C13994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数据集划分</w:t>
      </w:r>
    </w:p>
    <w:p w:rsidR="00CC1B4C" w:rsidRPr="00EC32AB" w:rsidRDefault="00EC32AB" w:rsidP="005D405B">
      <w:pPr>
        <w:rPr>
          <w:rFonts w:hint="eastAsia"/>
          <w:bCs/>
        </w:rPr>
      </w:pPr>
      <w:r>
        <w:rPr>
          <w:bCs/>
        </w:rPr>
        <w:lastRenderedPageBreak/>
        <w:tab/>
      </w:r>
      <w:r>
        <w:rPr>
          <w:rFonts w:hint="eastAsia"/>
          <w:bCs/>
        </w:rPr>
        <w:t>由于老师的声音是测试集，是完全不在训练集和开发集里的，因此对</w:t>
      </w:r>
      <w:r>
        <w:rPr>
          <w:bCs/>
        </w:rPr>
        <w:t>34</w:t>
      </w:r>
      <w:r>
        <w:rPr>
          <w:rFonts w:hint="eastAsia"/>
          <w:bCs/>
        </w:rPr>
        <w:t>个录音的同学进行2</w:t>
      </w:r>
      <w:r>
        <w:rPr>
          <w:bCs/>
        </w:rPr>
        <w:t>0%</w:t>
      </w:r>
      <w:r>
        <w:rPr>
          <w:rFonts w:hint="eastAsia"/>
          <w:bCs/>
        </w:rPr>
        <w:t>为开发集的划分，最终得到训练集有1</w:t>
      </w:r>
      <w:r>
        <w:rPr>
          <w:bCs/>
        </w:rPr>
        <w:t>1599</w:t>
      </w:r>
      <w:r>
        <w:rPr>
          <w:rFonts w:hint="eastAsia"/>
          <w:bCs/>
        </w:rPr>
        <w:t>份语音文件、开发集有2</w:t>
      </w:r>
      <w:r>
        <w:rPr>
          <w:bCs/>
        </w:rPr>
        <w:t>000</w:t>
      </w:r>
      <w:r>
        <w:rPr>
          <w:rFonts w:hint="eastAsia"/>
          <w:bCs/>
        </w:rPr>
        <w:t>份语音文件。</w:t>
      </w:r>
    </w:p>
    <w:p w:rsidR="00CC1B4C" w:rsidRDefault="00CC1B4C" w:rsidP="005D405B"/>
    <w:p w:rsidR="00EC32AB" w:rsidRDefault="00EC32AB" w:rsidP="00EC32AB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特征获取</w:t>
      </w:r>
    </w:p>
    <w:p w:rsidR="00EC32AB" w:rsidRDefault="00EC32AB" w:rsidP="005D405B">
      <w:pPr>
        <w:rPr>
          <w:rFonts w:hint="eastAsia"/>
        </w:rPr>
      </w:pPr>
      <w:r>
        <w:tab/>
      </w:r>
      <w:r>
        <w:rPr>
          <w:rFonts w:hint="eastAsia"/>
        </w:rPr>
        <w:t>如上文所述MFCC特征提取过程所述，提取出语谱图的能量谱、MFCC系数作为训练特征，分别用于模型的训练，并对比两个特征集的训练效果。</w:t>
      </w:r>
    </w:p>
    <w:p w:rsidR="00EC32AB" w:rsidRDefault="00EC32AB" w:rsidP="005D405B"/>
    <w:p w:rsidR="000A69A9" w:rsidRDefault="000A69A9" w:rsidP="000A69A9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模型输入</w:t>
      </w:r>
    </w:p>
    <w:p w:rsidR="000A69A9" w:rsidRDefault="000A69A9" w:rsidP="005D405B">
      <w:pPr>
        <w:rPr>
          <w:rFonts w:hint="eastAsia"/>
        </w:rPr>
      </w:pPr>
      <w:r>
        <w:tab/>
      </w:r>
      <w:r>
        <w:rPr>
          <w:rFonts w:hint="eastAsia"/>
        </w:rPr>
        <w:t>获取特征数据后，导入到符合torch要求的</w:t>
      </w:r>
      <w:proofErr w:type="spellStart"/>
      <w:r>
        <w:rPr>
          <w:rFonts w:hint="eastAsia"/>
        </w:rPr>
        <w:t>DataSet</w:t>
      </w:r>
      <w:proofErr w:type="spellEnd"/>
      <w:r>
        <w:rPr>
          <w:rFonts w:hint="eastAsia"/>
        </w:rPr>
        <w:t>类中，并导入到torch的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中。</w:t>
      </w:r>
    </w:p>
    <w:p w:rsidR="000A69A9" w:rsidRDefault="000A69A9" w:rsidP="005D405B">
      <w:pPr>
        <w:rPr>
          <w:rFonts w:hint="eastAsia"/>
        </w:rPr>
      </w:pPr>
    </w:p>
    <w:p w:rsidR="00EC32AB" w:rsidRDefault="00EC32AB" w:rsidP="00EC32AB">
      <w:pPr>
        <w:pStyle w:val="a3"/>
        <w:numPr>
          <w:ilvl w:val="1"/>
          <w:numId w:val="19"/>
        </w:numPr>
        <w:ind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参数设置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07"/>
        <w:gridCol w:w="6583"/>
      </w:tblGrid>
      <w:tr w:rsidR="00EC32AB" w:rsidRPr="00F62153" w:rsidTr="001B070F">
        <w:tc>
          <w:tcPr>
            <w:tcW w:w="1707" w:type="dxa"/>
          </w:tcPr>
          <w:p w:rsidR="00EC32AB" w:rsidRPr="00F62153" w:rsidRDefault="00EC32AB" w:rsidP="001B070F">
            <w:pPr>
              <w:rPr>
                <w:b/>
              </w:rPr>
            </w:pPr>
            <w:r>
              <w:rPr>
                <w:rFonts w:hint="eastAsia"/>
                <w:b/>
              </w:rPr>
              <w:t>参数</w:t>
            </w:r>
          </w:p>
        </w:tc>
        <w:tc>
          <w:tcPr>
            <w:tcW w:w="6583" w:type="dxa"/>
          </w:tcPr>
          <w:p w:rsidR="00EC32AB" w:rsidRPr="00F62153" w:rsidRDefault="00EC32AB" w:rsidP="001B070F">
            <w:pPr>
              <w:rPr>
                <w:b/>
              </w:rPr>
            </w:pPr>
            <w:r>
              <w:rPr>
                <w:rFonts w:hint="eastAsia"/>
                <w:b/>
              </w:rPr>
              <w:t>值</w:t>
            </w:r>
          </w:p>
        </w:tc>
      </w:tr>
      <w:tr w:rsidR="00EC32AB" w:rsidTr="001B070F">
        <w:tc>
          <w:tcPr>
            <w:tcW w:w="1707" w:type="dxa"/>
          </w:tcPr>
          <w:p w:rsidR="00EC32AB" w:rsidRPr="00F62153" w:rsidRDefault="00EC32AB" w:rsidP="001B070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b</w:t>
            </w:r>
            <w:r>
              <w:rPr>
                <w:b/>
              </w:rPr>
              <w:t>atch size</w:t>
            </w:r>
          </w:p>
        </w:tc>
        <w:tc>
          <w:tcPr>
            <w:tcW w:w="6583" w:type="dxa"/>
          </w:tcPr>
          <w:p w:rsidR="00EC32AB" w:rsidRDefault="00EC32AB" w:rsidP="001B070F">
            <w:r>
              <w:rPr>
                <w:rFonts w:hint="eastAsia"/>
              </w:rPr>
              <w:t>6</w:t>
            </w:r>
            <w:r>
              <w:t>4</w:t>
            </w:r>
          </w:p>
        </w:tc>
      </w:tr>
      <w:tr w:rsidR="00EC32AB" w:rsidTr="001B070F">
        <w:tc>
          <w:tcPr>
            <w:tcW w:w="1707" w:type="dxa"/>
          </w:tcPr>
          <w:p w:rsidR="00EC32AB" w:rsidRDefault="00EC32AB" w:rsidP="001B070F">
            <w:pPr>
              <w:rPr>
                <w:rFonts w:hint="eastAsia"/>
                <w:b/>
              </w:rPr>
            </w:pPr>
            <w:r>
              <w:rPr>
                <w:b/>
              </w:rPr>
              <w:t>max epoch</w:t>
            </w:r>
          </w:p>
        </w:tc>
        <w:tc>
          <w:tcPr>
            <w:tcW w:w="6583" w:type="dxa"/>
          </w:tcPr>
          <w:p w:rsidR="00EC32AB" w:rsidRDefault="00EC32AB" w:rsidP="001B070F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2</w:t>
            </w:r>
          </w:p>
        </w:tc>
      </w:tr>
      <w:tr w:rsidR="00EC32AB" w:rsidTr="001B070F">
        <w:tc>
          <w:tcPr>
            <w:tcW w:w="1707" w:type="dxa"/>
          </w:tcPr>
          <w:p w:rsidR="00EC32AB" w:rsidRDefault="00EC32AB" w:rsidP="001B070F">
            <w:pPr>
              <w:rPr>
                <w:rFonts w:hint="eastAsia"/>
                <w:b/>
              </w:rPr>
            </w:pPr>
            <w:r>
              <w:rPr>
                <w:b/>
              </w:rPr>
              <w:t>learning rate</w:t>
            </w:r>
          </w:p>
        </w:tc>
        <w:tc>
          <w:tcPr>
            <w:tcW w:w="6583" w:type="dxa"/>
          </w:tcPr>
          <w:p w:rsidR="00EC32AB" w:rsidRDefault="00EC32AB" w:rsidP="001B070F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.001</w:t>
            </w:r>
          </w:p>
        </w:tc>
      </w:tr>
      <w:tr w:rsidR="00EC32AB" w:rsidTr="001B070F">
        <w:tc>
          <w:tcPr>
            <w:tcW w:w="1707" w:type="dxa"/>
          </w:tcPr>
          <w:p w:rsidR="00EC32AB" w:rsidRDefault="000A69A9" w:rsidP="001B070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optimizer</w:t>
            </w:r>
          </w:p>
        </w:tc>
        <w:tc>
          <w:tcPr>
            <w:tcW w:w="6583" w:type="dxa"/>
          </w:tcPr>
          <w:p w:rsidR="00EC32AB" w:rsidRDefault="000A69A9" w:rsidP="001B070F">
            <w:pPr>
              <w:rPr>
                <w:rFonts w:hint="eastAsia"/>
              </w:rPr>
            </w:pPr>
            <w:r>
              <w:rPr>
                <w:rFonts w:hint="eastAsia"/>
              </w:rPr>
              <w:t>Adam</w:t>
            </w:r>
          </w:p>
        </w:tc>
      </w:tr>
      <w:tr w:rsidR="00EC32AB" w:rsidTr="001B070F">
        <w:tc>
          <w:tcPr>
            <w:tcW w:w="1707" w:type="dxa"/>
          </w:tcPr>
          <w:p w:rsidR="00EC32AB" w:rsidRDefault="000A69A9" w:rsidP="001B070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loss</w:t>
            </w:r>
          </w:p>
        </w:tc>
        <w:tc>
          <w:tcPr>
            <w:tcW w:w="6583" w:type="dxa"/>
          </w:tcPr>
          <w:p w:rsidR="00EC32AB" w:rsidRDefault="000A69A9" w:rsidP="001B070F">
            <w:pPr>
              <w:rPr>
                <w:rFonts w:hint="eastAsia"/>
              </w:rPr>
            </w:pPr>
            <w:r>
              <w:rPr>
                <w:rFonts w:hint="eastAsia"/>
              </w:rPr>
              <w:t>Cross</w:t>
            </w:r>
            <w:r w:rsidR="001B070F">
              <w:t xml:space="preserve"> </w:t>
            </w:r>
            <w:r>
              <w:rPr>
                <w:rFonts w:hint="eastAsia"/>
              </w:rPr>
              <w:t>Entropy</w:t>
            </w:r>
            <w:r w:rsidR="001B070F">
              <w:t xml:space="preserve"> </w:t>
            </w:r>
            <w:r>
              <w:rPr>
                <w:rFonts w:hint="eastAsia"/>
              </w:rPr>
              <w:t>Loss</w:t>
            </w:r>
          </w:p>
        </w:tc>
      </w:tr>
      <w:tr w:rsidR="000A69A9" w:rsidTr="001B070F">
        <w:tc>
          <w:tcPr>
            <w:tcW w:w="1707" w:type="dxa"/>
          </w:tcPr>
          <w:p w:rsidR="000A69A9" w:rsidRDefault="000A69A9" w:rsidP="001B070F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metric</w:t>
            </w:r>
          </w:p>
        </w:tc>
        <w:tc>
          <w:tcPr>
            <w:tcW w:w="6583" w:type="dxa"/>
          </w:tcPr>
          <w:p w:rsidR="000A69A9" w:rsidRDefault="001B070F" w:rsidP="001B070F">
            <w:pPr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 w:rsidR="000A69A9">
              <w:rPr>
                <w:rFonts w:hint="eastAsia"/>
              </w:rPr>
              <w:t>ccuracy</w:t>
            </w:r>
          </w:p>
        </w:tc>
      </w:tr>
    </w:tbl>
    <w:p w:rsidR="00EC32AB" w:rsidRDefault="00EC32AB" w:rsidP="005D405B">
      <w:pPr>
        <w:rPr>
          <w:rFonts w:hint="eastAsia"/>
        </w:rPr>
      </w:pPr>
    </w:p>
    <w:p w:rsidR="00CC1B4C" w:rsidRPr="00356A6C" w:rsidRDefault="00CC1B4C" w:rsidP="00CC1B4C">
      <w:pPr>
        <w:pStyle w:val="a3"/>
        <w:numPr>
          <w:ilvl w:val="0"/>
          <w:numId w:val="19"/>
        </w:numPr>
        <w:ind w:firstLineChars="0"/>
        <w:rPr>
          <w:b/>
          <w:sz w:val="32"/>
          <w:szCs w:val="28"/>
        </w:rPr>
      </w:pPr>
      <w:r>
        <w:rPr>
          <w:rFonts w:hint="eastAsia"/>
          <w:b/>
          <w:sz w:val="32"/>
          <w:szCs w:val="28"/>
        </w:rPr>
        <w:t>实验结果与分析</w:t>
      </w:r>
    </w:p>
    <w:p w:rsidR="001B070F" w:rsidRDefault="001B070F" w:rsidP="001B070F">
      <w:pPr>
        <w:pStyle w:val="a3"/>
        <w:numPr>
          <w:ilvl w:val="1"/>
          <w:numId w:val="19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实验结果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58"/>
        <w:gridCol w:w="1658"/>
        <w:gridCol w:w="1658"/>
        <w:gridCol w:w="1658"/>
        <w:gridCol w:w="1658"/>
      </w:tblGrid>
      <w:tr w:rsidR="001B070F" w:rsidTr="001B070F">
        <w:tc>
          <w:tcPr>
            <w:tcW w:w="1658" w:type="dxa"/>
            <w:vAlign w:val="center"/>
          </w:tcPr>
          <w:p w:rsidR="001B070F" w:rsidRPr="001B070F" w:rsidRDefault="001B070F" w:rsidP="001B070F">
            <w:pPr>
              <w:jc w:val="center"/>
              <w:rPr>
                <w:b/>
                <w:bCs/>
              </w:rPr>
            </w:pPr>
            <w:r w:rsidRPr="001B070F">
              <w:rPr>
                <w:rFonts w:hint="eastAsia"/>
                <w:b/>
                <w:bCs/>
              </w:rPr>
              <w:t>模型</w:t>
            </w:r>
          </w:p>
        </w:tc>
        <w:tc>
          <w:tcPr>
            <w:tcW w:w="3316" w:type="dxa"/>
            <w:gridSpan w:val="2"/>
            <w:vAlign w:val="center"/>
          </w:tcPr>
          <w:p w:rsidR="001B070F" w:rsidRPr="001B070F" w:rsidRDefault="001B070F" w:rsidP="001B070F">
            <w:pPr>
              <w:jc w:val="center"/>
              <w:rPr>
                <w:b/>
                <w:bCs/>
              </w:rPr>
            </w:pPr>
            <w:r w:rsidRPr="001B070F">
              <w:rPr>
                <w:rFonts w:hint="eastAsia"/>
                <w:b/>
                <w:bCs/>
              </w:rPr>
              <w:t>CNN</w:t>
            </w:r>
          </w:p>
        </w:tc>
        <w:tc>
          <w:tcPr>
            <w:tcW w:w="3316" w:type="dxa"/>
            <w:gridSpan w:val="2"/>
            <w:vAlign w:val="center"/>
          </w:tcPr>
          <w:p w:rsidR="001B070F" w:rsidRPr="001B070F" w:rsidRDefault="001B070F" w:rsidP="001B070F">
            <w:pPr>
              <w:jc w:val="center"/>
              <w:rPr>
                <w:b/>
                <w:bCs/>
              </w:rPr>
            </w:pPr>
            <w:r w:rsidRPr="001B070F">
              <w:rPr>
                <w:rFonts w:hint="eastAsia"/>
                <w:b/>
                <w:bCs/>
              </w:rPr>
              <w:t>VGG</w:t>
            </w:r>
          </w:p>
        </w:tc>
      </w:tr>
      <w:tr w:rsidR="001B070F" w:rsidTr="001B070F">
        <w:tc>
          <w:tcPr>
            <w:tcW w:w="1658" w:type="dxa"/>
            <w:vAlign w:val="center"/>
          </w:tcPr>
          <w:p w:rsidR="001B070F" w:rsidRPr="001B070F" w:rsidRDefault="001B070F" w:rsidP="001B070F">
            <w:pPr>
              <w:jc w:val="center"/>
              <w:rPr>
                <w:b/>
                <w:bCs/>
              </w:rPr>
            </w:pPr>
            <w:r w:rsidRPr="001B070F">
              <w:rPr>
                <w:rFonts w:hint="eastAsia"/>
                <w:b/>
                <w:bCs/>
              </w:rPr>
              <w:t>特征输入</w:t>
            </w:r>
          </w:p>
        </w:tc>
        <w:tc>
          <w:tcPr>
            <w:tcW w:w="1658" w:type="dxa"/>
            <w:vAlign w:val="center"/>
          </w:tcPr>
          <w:p w:rsidR="001B070F" w:rsidRPr="001B070F" w:rsidRDefault="001B070F" w:rsidP="001B070F">
            <w:pPr>
              <w:jc w:val="center"/>
              <w:rPr>
                <w:rFonts w:hint="eastAsia"/>
                <w:b/>
                <w:bCs/>
              </w:rPr>
            </w:pPr>
            <w:r w:rsidRPr="001B070F">
              <w:rPr>
                <w:rFonts w:hint="eastAsia"/>
                <w:b/>
                <w:bCs/>
              </w:rPr>
              <w:t>语谱图能量谱</w:t>
            </w:r>
          </w:p>
        </w:tc>
        <w:tc>
          <w:tcPr>
            <w:tcW w:w="1658" w:type="dxa"/>
            <w:vAlign w:val="center"/>
          </w:tcPr>
          <w:p w:rsidR="001B070F" w:rsidRPr="001B070F" w:rsidRDefault="001B070F" w:rsidP="001B070F">
            <w:pPr>
              <w:jc w:val="center"/>
              <w:rPr>
                <w:b/>
                <w:bCs/>
              </w:rPr>
            </w:pPr>
            <w:r w:rsidRPr="001B070F">
              <w:rPr>
                <w:rFonts w:hint="eastAsia"/>
                <w:b/>
                <w:bCs/>
              </w:rPr>
              <w:t>MFCC</w:t>
            </w:r>
          </w:p>
        </w:tc>
        <w:tc>
          <w:tcPr>
            <w:tcW w:w="1658" w:type="dxa"/>
            <w:vAlign w:val="center"/>
          </w:tcPr>
          <w:p w:rsidR="001B070F" w:rsidRPr="001B070F" w:rsidRDefault="001B070F" w:rsidP="001B070F">
            <w:pPr>
              <w:jc w:val="center"/>
              <w:rPr>
                <w:b/>
                <w:bCs/>
              </w:rPr>
            </w:pPr>
            <w:r w:rsidRPr="001B070F">
              <w:rPr>
                <w:rFonts w:hint="eastAsia"/>
                <w:b/>
                <w:bCs/>
              </w:rPr>
              <w:t>语谱图能量谱</w:t>
            </w:r>
          </w:p>
        </w:tc>
        <w:tc>
          <w:tcPr>
            <w:tcW w:w="1658" w:type="dxa"/>
            <w:vAlign w:val="center"/>
          </w:tcPr>
          <w:p w:rsidR="001B070F" w:rsidRPr="001B070F" w:rsidRDefault="001B070F" w:rsidP="001B070F">
            <w:pPr>
              <w:jc w:val="center"/>
              <w:rPr>
                <w:b/>
                <w:bCs/>
              </w:rPr>
            </w:pPr>
            <w:r w:rsidRPr="001B070F">
              <w:rPr>
                <w:rFonts w:hint="eastAsia"/>
                <w:b/>
                <w:bCs/>
              </w:rPr>
              <w:t>MFCC</w:t>
            </w:r>
          </w:p>
        </w:tc>
      </w:tr>
      <w:tr w:rsidR="001B070F" w:rsidTr="001B070F">
        <w:tc>
          <w:tcPr>
            <w:tcW w:w="1658" w:type="dxa"/>
            <w:vAlign w:val="center"/>
          </w:tcPr>
          <w:p w:rsidR="001B070F" w:rsidRDefault="001B070F" w:rsidP="001B070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开发集准确率</w:t>
            </w:r>
          </w:p>
        </w:tc>
        <w:tc>
          <w:tcPr>
            <w:tcW w:w="1658" w:type="dxa"/>
            <w:vAlign w:val="center"/>
          </w:tcPr>
          <w:p w:rsidR="001B070F" w:rsidRDefault="001B070F" w:rsidP="001B070F">
            <w:pPr>
              <w:jc w:val="center"/>
            </w:pPr>
            <w:r>
              <w:rPr>
                <w:rFonts w:hint="eastAsia"/>
              </w:rPr>
              <w:t>7</w:t>
            </w:r>
            <w:r>
              <w:t>4.5</w:t>
            </w:r>
          </w:p>
        </w:tc>
        <w:tc>
          <w:tcPr>
            <w:tcW w:w="1658" w:type="dxa"/>
            <w:vAlign w:val="center"/>
          </w:tcPr>
          <w:p w:rsidR="001B070F" w:rsidRDefault="001B070F" w:rsidP="001B070F">
            <w:pPr>
              <w:jc w:val="center"/>
            </w:pPr>
            <w:r>
              <w:rPr>
                <w:rFonts w:hint="eastAsia"/>
              </w:rPr>
              <w:t>8</w:t>
            </w:r>
            <w:r>
              <w:t>2.25</w:t>
            </w:r>
          </w:p>
        </w:tc>
        <w:tc>
          <w:tcPr>
            <w:tcW w:w="1658" w:type="dxa"/>
            <w:vAlign w:val="center"/>
          </w:tcPr>
          <w:p w:rsidR="001B070F" w:rsidRDefault="001B070F" w:rsidP="001B070F">
            <w:pPr>
              <w:jc w:val="center"/>
            </w:pPr>
            <w:r>
              <w:rPr>
                <w:rFonts w:hint="eastAsia"/>
              </w:rPr>
              <w:t>8</w:t>
            </w:r>
            <w:r>
              <w:t>3.75</w:t>
            </w:r>
          </w:p>
        </w:tc>
        <w:tc>
          <w:tcPr>
            <w:tcW w:w="1658" w:type="dxa"/>
            <w:vAlign w:val="center"/>
          </w:tcPr>
          <w:p w:rsidR="001B070F" w:rsidRDefault="001B070F" w:rsidP="001B070F">
            <w:pPr>
              <w:jc w:val="center"/>
            </w:pPr>
            <w:r>
              <w:rPr>
                <w:rFonts w:hint="eastAsia"/>
              </w:rPr>
              <w:t>9</w:t>
            </w:r>
            <w:r>
              <w:t>4.4</w:t>
            </w:r>
          </w:p>
        </w:tc>
      </w:tr>
      <w:tr w:rsidR="001B070F" w:rsidTr="001B070F">
        <w:tc>
          <w:tcPr>
            <w:tcW w:w="1658" w:type="dxa"/>
            <w:vAlign w:val="center"/>
          </w:tcPr>
          <w:p w:rsidR="001B070F" w:rsidRDefault="001B070F" w:rsidP="001B070F">
            <w:pPr>
              <w:jc w:val="center"/>
            </w:pPr>
            <w:r>
              <w:rPr>
                <w:rFonts w:hint="eastAsia"/>
              </w:rPr>
              <w:t>best</w:t>
            </w:r>
            <w:r>
              <w:t xml:space="preserve"> </w:t>
            </w:r>
            <w:r>
              <w:rPr>
                <w:rFonts w:hint="eastAsia"/>
              </w:rPr>
              <w:t>epoch</w:t>
            </w:r>
          </w:p>
        </w:tc>
        <w:tc>
          <w:tcPr>
            <w:tcW w:w="1658" w:type="dxa"/>
            <w:vAlign w:val="center"/>
          </w:tcPr>
          <w:p w:rsidR="001B070F" w:rsidRDefault="001B070F" w:rsidP="001B070F">
            <w:pPr>
              <w:jc w:val="center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1658" w:type="dxa"/>
            <w:vAlign w:val="center"/>
          </w:tcPr>
          <w:p w:rsidR="001B070F" w:rsidRDefault="001B070F" w:rsidP="001B070F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658" w:type="dxa"/>
            <w:vAlign w:val="center"/>
          </w:tcPr>
          <w:p w:rsidR="001B070F" w:rsidRDefault="001B070F" w:rsidP="001B070F">
            <w:pPr>
              <w:jc w:val="center"/>
            </w:pPr>
            <w:r>
              <w:rPr>
                <w:rFonts w:hint="eastAsia"/>
              </w:rPr>
              <w:t>2</w:t>
            </w:r>
            <w:r>
              <w:t>9</w:t>
            </w:r>
          </w:p>
        </w:tc>
        <w:tc>
          <w:tcPr>
            <w:tcW w:w="1658" w:type="dxa"/>
            <w:vAlign w:val="center"/>
          </w:tcPr>
          <w:p w:rsidR="001B070F" w:rsidRDefault="001B070F" w:rsidP="001B070F">
            <w:pPr>
              <w:jc w:val="center"/>
            </w:pP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 w:rsidR="001B070F" w:rsidTr="001B070F">
        <w:tc>
          <w:tcPr>
            <w:tcW w:w="1658" w:type="dxa"/>
            <w:vAlign w:val="center"/>
          </w:tcPr>
          <w:p w:rsidR="001B070F" w:rsidRDefault="001B070F" w:rsidP="001B070F">
            <w:pPr>
              <w:jc w:val="center"/>
            </w:pPr>
            <w:r>
              <w:rPr>
                <w:rFonts w:hint="eastAsia"/>
              </w:rPr>
              <w:t>训练用时</w:t>
            </w:r>
          </w:p>
        </w:tc>
        <w:tc>
          <w:tcPr>
            <w:tcW w:w="3316" w:type="dxa"/>
            <w:gridSpan w:val="2"/>
            <w:vAlign w:val="center"/>
          </w:tcPr>
          <w:p w:rsidR="001B070F" w:rsidRDefault="001B070F" w:rsidP="001B070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～2</w:t>
            </w:r>
            <w:r>
              <w:t>0</w:t>
            </w:r>
            <w:r>
              <w:rPr>
                <w:rFonts w:hint="eastAsia"/>
              </w:rPr>
              <w:t>min</w:t>
            </w:r>
          </w:p>
        </w:tc>
        <w:tc>
          <w:tcPr>
            <w:tcW w:w="3316" w:type="dxa"/>
            <w:gridSpan w:val="2"/>
            <w:vAlign w:val="center"/>
          </w:tcPr>
          <w:p w:rsidR="001B070F" w:rsidRDefault="001B070F" w:rsidP="001B070F">
            <w:pPr>
              <w:jc w:val="center"/>
            </w:pPr>
            <w:r>
              <w:rPr>
                <w:rFonts w:hint="eastAsia"/>
              </w:rPr>
              <w:t>～1h</w:t>
            </w:r>
          </w:p>
        </w:tc>
      </w:tr>
    </w:tbl>
    <w:p w:rsidR="00CC1B4C" w:rsidRDefault="00CC1B4C" w:rsidP="005D405B"/>
    <w:p w:rsidR="001B070F" w:rsidRDefault="001B070F" w:rsidP="001B070F">
      <w:pPr>
        <w:pStyle w:val="a3"/>
        <w:numPr>
          <w:ilvl w:val="1"/>
          <w:numId w:val="19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实验结果图表</w:t>
      </w:r>
    </w:p>
    <w:p w:rsidR="001B070F" w:rsidRDefault="001B070F" w:rsidP="001B070F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loss</w:t>
      </w:r>
    </w:p>
    <w:p w:rsidR="001B070F" w:rsidRDefault="001B070F" w:rsidP="001B070F">
      <w:pPr>
        <w:keepNext/>
      </w:pPr>
      <w:r w:rsidRPr="001B070F">
        <w:lastRenderedPageBreak/>
        <w:drawing>
          <wp:inline distT="0" distB="0" distL="0" distR="0" wp14:anchorId="68F222D7" wp14:editId="0A8D36BE">
            <wp:extent cx="5270500" cy="239585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70F" w:rsidRDefault="001B070F" w:rsidP="001B070F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左上方为</w:t>
      </w:r>
      <w:r>
        <w:rPr>
          <w:rFonts w:hint="eastAsia"/>
        </w:rPr>
        <w:t>CNN</w:t>
      </w:r>
      <w:r>
        <w:t>+</w:t>
      </w:r>
      <w:r>
        <w:rPr>
          <w:rFonts w:hint="eastAsia"/>
        </w:rPr>
        <w:t>语谱图，右上方为</w:t>
      </w:r>
      <w:r>
        <w:rPr>
          <w:rFonts w:hint="eastAsia"/>
        </w:rPr>
        <w:t>CNN</w:t>
      </w:r>
      <w:r>
        <w:t>+</w:t>
      </w:r>
      <w:r>
        <w:rPr>
          <w:rFonts w:hint="eastAsia"/>
        </w:rPr>
        <w:t>MFCC</w:t>
      </w:r>
      <w:r>
        <w:rPr>
          <w:rFonts w:hint="eastAsia"/>
        </w:rPr>
        <w:t>，</w:t>
      </w:r>
    </w:p>
    <w:p w:rsidR="00CC1B4C" w:rsidRDefault="001B070F" w:rsidP="001B070F">
      <w:pPr>
        <w:pStyle w:val="a7"/>
        <w:jc w:val="center"/>
      </w:pPr>
      <w:r>
        <w:rPr>
          <w:rFonts w:hint="eastAsia"/>
        </w:rPr>
        <w:t>左下方为</w:t>
      </w:r>
      <w:r>
        <w:rPr>
          <w:rFonts w:hint="eastAsia"/>
        </w:rPr>
        <w:t>VGG</w:t>
      </w:r>
      <w:r>
        <w:t>+</w:t>
      </w:r>
      <w:r>
        <w:rPr>
          <w:rFonts w:hint="eastAsia"/>
        </w:rPr>
        <w:t>语谱图，右下方为</w:t>
      </w:r>
      <w:r>
        <w:rPr>
          <w:rFonts w:hint="eastAsia"/>
        </w:rPr>
        <w:t>VGG</w:t>
      </w:r>
      <w:r>
        <w:t>+</w:t>
      </w:r>
      <w:r>
        <w:rPr>
          <w:rFonts w:hint="eastAsia"/>
        </w:rPr>
        <w:t>MFCC</w:t>
      </w:r>
    </w:p>
    <w:p w:rsidR="001B070F" w:rsidRDefault="001B070F" w:rsidP="001B070F">
      <w:pPr>
        <w:pStyle w:val="a3"/>
        <w:numPr>
          <w:ilvl w:val="2"/>
          <w:numId w:val="19"/>
        </w:numPr>
        <w:ind w:firstLineChars="0"/>
        <w:rPr>
          <w:b/>
        </w:rPr>
      </w:pPr>
      <w:r>
        <w:rPr>
          <w:rFonts w:hint="eastAsia"/>
          <w:b/>
        </w:rPr>
        <w:t>accuracy</w:t>
      </w:r>
    </w:p>
    <w:p w:rsidR="001B070F" w:rsidRDefault="001B070F" w:rsidP="001B070F">
      <w:pPr>
        <w:keepNext/>
      </w:pPr>
      <w:r w:rsidRPr="001B070F">
        <w:drawing>
          <wp:inline distT="0" distB="0" distL="0" distR="0" wp14:anchorId="1F671A0E" wp14:editId="25CE83D8">
            <wp:extent cx="5270500" cy="24885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70F" w:rsidRDefault="001B070F" w:rsidP="001B070F">
      <w:pPr>
        <w:pStyle w:val="a7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</w:t>
      </w:r>
      <w:r w:rsidRPr="00FA1A4A">
        <w:t>左上方为</w:t>
      </w:r>
      <w:r w:rsidRPr="00FA1A4A">
        <w:t>CNN+</w:t>
      </w:r>
      <w:r w:rsidRPr="00FA1A4A">
        <w:t>语谱图，右上方为</w:t>
      </w:r>
      <w:r w:rsidRPr="00FA1A4A">
        <w:t>CNN+MFCC</w:t>
      </w:r>
      <w:r w:rsidRPr="00FA1A4A">
        <w:t>，</w:t>
      </w:r>
    </w:p>
    <w:p w:rsidR="001B070F" w:rsidRDefault="001B070F" w:rsidP="001B070F">
      <w:pPr>
        <w:pStyle w:val="a7"/>
        <w:jc w:val="center"/>
      </w:pPr>
      <w:r w:rsidRPr="00FA1A4A">
        <w:t>左下方为</w:t>
      </w:r>
      <w:r w:rsidRPr="00FA1A4A">
        <w:t>VGG+</w:t>
      </w:r>
      <w:r w:rsidRPr="00FA1A4A">
        <w:t>语谱图，右下方为</w:t>
      </w:r>
      <w:r w:rsidRPr="00FA1A4A">
        <w:t>VGG+MFCC</w:t>
      </w:r>
    </w:p>
    <w:p w:rsidR="001B070F" w:rsidRPr="001B070F" w:rsidRDefault="001B070F" w:rsidP="005D405B">
      <w:pPr>
        <w:rPr>
          <w:rFonts w:hint="eastAsia"/>
        </w:rPr>
      </w:pPr>
    </w:p>
    <w:p w:rsidR="00CC1B4C" w:rsidRPr="00356A6C" w:rsidRDefault="00CC1B4C" w:rsidP="00CC1B4C">
      <w:pPr>
        <w:pStyle w:val="a3"/>
        <w:numPr>
          <w:ilvl w:val="0"/>
          <w:numId w:val="19"/>
        </w:numPr>
        <w:ind w:firstLineChars="0"/>
        <w:rPr>
          <w:b/>
          <w:sz w:val="32"/>
          <w:szCs w:val="28"/>
        </w:rPr>
      </w:pPr>
      <w:r>
        <w:rPr>
          <w:rFonts w:hint="eastAsia"/>
          <w:b/>
          <w:sz w:val="32"/>
          <w:szCs w:val="28"/>
        </w:rPr>
        <w:t>结论</w:t>
      </w:r>
    </w:p>
    <w:p w:rsidR="009B2A62" w:rsidRDefault="009B2A62" w:rsidP="009B2A62">
      <w:pPr>
        <w:pStyle w:val="a3"/>
        <w:numPr>
          <w:ilvl w:val="1"/>
          <w:numId w:val="19"/>
        </w:numPr>
        <w:ind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整体结果</w:t>
      </w:r>
    </w:p>
    <w:p w:rsidR="00CC1B4C" w:rsidRDefault="009B2A62" w:rsidP="005D405B">
      <w:pPr>
        <w:rPr>
          <w:rFonts w:hint="eastAsia"/>
        </w:rPr>
      </w:pPr>
      <w:r>
        <w:tab/>
      </w:r>
      <w:r>
        <w:rPr>
          <w:rFonts w:hint="eastAsia"/>
        </w:rPr>
        <w:t>总体上来说，准确率可以达到约9</w:t>
      </w:r>
      <w:r>
        <w:t>4%</w:t>
      </w:r>
      <w:r>
        <w:rPr>
          <w:rFonts w:hint="eastAsia"/>
        </w:rPr>
        <w:t>，可以很好</w:t>
      </w:r>
      <w:r>
        <w:rPr>
          <w:rFonts w:ascii="Cambria" w:hAnsi="Cambria" w:cs="Cambria" w:hint="eastAsia"/>
        </w:rPr>
        <w:t>地做到给定孤立词的分类。</w:t>
      </w:r>
    </w:p>
    <w:p w:rsidR="009B2A62" w:rsidRDefault="009B2A62" w:rsidP="009B2A62">
      <w:pPr>
        <w:pStyle w:val="a3"/>
        <w:numPr>
          <w:ilvl w:val="1"/>
          <w:numId w:val="19"/>
        </w:numPr>
        <w:ind w:firstLineChars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模型对比</w:t>
      </w:r>
    </w:p>
    <w:p w:rsidR="001B070F" w:rsidRDefault="009B2A62" w:rsidP="005D405B">
      <w:r>
        <w:tab/>
      </w:r>
      <w:r>
        <w:rPr>
          <w:rFonts w:hint="eastAsia"/>
        </w:rPr>
        <w:t>经过对比可以发现，深层的分类网络比浅层的分类网络效果都更好，能提高～1</w:t>
      </w:r>
      <w:r>
        <w:t>0%</w:t>
      </w:r>
      <w:r>
        <w:rPr>
          <w:rFonts w:hint="eastAsia"/>
        </w:rPr>
        <w:t>，不过训练所需要的时间也大幅上升。</w:t>
      </w:r>
    </w:p>
    <w:p w:rsidR="009B2A62" w:rsidRPr="009B2A62" w:rsidRDefault="009B2A62" w:rsidP="005D405B">
      <w:pPr>
        <w:rPr>
          <w:rFonts w:hint="eastAsia"/>
        </w:rPr>
      </w:pPr>
      <w:r>
        <w:tab/>
      </w:r>
      <w:r>
        <w:rPr>
          <w:rFonts w:hint="eastAsia"/>
        </w:rPr>
        <w:t>对比语谱图能量谱和MFCC作为训练特征，MFCC的结果都更好，可以认为MFCC能够包含更多的语音特征，更适合用在本次实验的语音集上。</w:t>
      </w:r>
    </w:p>
    <w:p w:rsidR="009B2A62" w:rsidRDefault="009B2A62" w:rsidP="005D405B">
      <w:pPr>
        <w:rPr>
          <w:rFonts w:hint="eastAsia"/>
        </w:rPr>
      </w:pPr>
    </w:p>
    <w:p w:rsidR="00CC1B4C" w:rsidRPr="00356A6C" w:rsidRDefault="00CC1B4C" w:rsidP="00CC1B4C">
      <w:pPr>
        <w:pStyle w:val="a3"/>
        <w:numPr>
          <w:ilvl w:val="0"/>
          <w:numId w:val="19"/>
        </w:numPr>
        <w:ind w:firstLineChars="0"/>
        <w:rPr>
          <w:b/>
          <w:sz w:val="32"/>
          <w:szCs w:val="28"/>
        </w:rPr>
      </w:pPr>
      <w:r>
        <w:rPr>
          <w:rFonts w:hint="eastAsia"/>
          <w:b/>
          <w:sz w:val="32"/>
          <w:szCs w:val="28"/>
        </w:rPr>
        <w:lastRenderedPageBreak/>
        <w:t>参考文献</w:t>
      </w:r>
    </w:p>
    <w:p w:rsidR="00CC1B4C" w:rsidRPr="00DB330A" w:rsidRDefault="00DB330A" w:rsidP="005D405B">
      <w:pPr>
        <w:rPr>
          <w:rFonts w:hint="eastAsia"/>
          <w:bCs/>
          <w:sz w:val="21"/>
          <w:szCs w:val="21"/>
        </w:rPr>
      </w:pPr>
      <w:r w:rsidRPr="00DB330A">
        <w:rPr>
          <w:bCs/>
          <w:sz w:val="21"/>
          <w:szCs w:val="21"/>
        </w:rPr>
        <w:t xml:space="preserve">[1] </w:t>
      </w:r>
      <w:proofErr w:type="spellStart"/>
      <w:r w:rsidRPr="00DB330A">
        <w:rPr>
          <w:rFonts w:hint="eastAsia"/>
          <w:bCs/>
          <w:sz w:val="21"/>
          <w:szCs w:val="21"/>
        </w:rPr>
        <w:t>Simonyan</w:t>
      </w:r>
      <w:proofErr w:type="spellEnd"/>
      <w:r w:rsidRPr="00DB330A">
        <w:rPr>
          <w:rFonts w:hint="eastAsia"/>
          <w:bCs/>
          <w:sz w:val="21"/>
          <w:szCs w:val="21"/>
        </w:rPr>
        <w:t xml:space="preserve"> K , Zisserman A . Very Deep Convolutional Networks for Large-Scale </w:t>
      </w:r>
      <w:r>
        <w:rPr>
          <w:bCs/>
          <w:sz w:val="21"/>
          <w:szCs w:val="21"/>
        </w:rPr>
        <w:tab/>
      </w:r>
      <w:r w:rsidRPr="00DB330A">
        <w:rPr>
          <w:rFonts w:hint="eastAsia"/>
          <w:bCs/>
          <w:sz w:val="21"/>
          <w:szCs w:val="21"/>
        </w:rPr>
        <w:t>Image Recognition[J]. Computer Science, 2014.</w:t>
      </w:r>
    </w:p>
    <w:p w:rsidR="00CC1B4C" w:rsidRDefault="00CC1B4C" w:rsidP="005D405B">
      <w:pPr>
        <w:rPr>
          <w:b/>
        </w:rPr>
      </w:pPr>
    </w:p>
    <w:p w:rsidR="00CC1B4C" w:rsidRPr="00356A6C" w:rsidRDefault="00CC1B4C" w:rsidP="00CC1B4C">
      <w:pPr>
        <w:pStyle w:val="a3"/>
        <w:numPr>
          <w:ilvl w:val="0"/>
          <w:numId w:val="19"/>
        </w:numPr>
        <w:ind w:firstLineChars="0"/>
        <w:rPr>
          <w:b/>
          <w:sz w:val="32"/>
          <w:szCs w:val="28"/>
        </w:rPr>
      </w:pPr>
      <w:r>
        <w:rPr>
          <w:rFonts w:hint="eastAsia"/>
          <w:b/>
          <w:sz w:val="32"/>
          <w:szCs w:val="28"/>
        </w:rPr>
        <w:t>附件</w:t>
      </w:r>
    </w:p>
    <w:p w:rsidR="00DB330A" w:rsidRDefault="00DB330A" w:rsidP="00DB330A">
      <w:pPr>
        <w:rPr>
          <w:bCs/>
          <w:sz w:val="21"/>
          <w:szCs w:val="21"/>
        </w:rPr>
      </w:pPr>
      <w:r>
        <w:rPr>
          <w:b/>
        </w:rPr>
        <w:tab/>
      </w:r>
      <w:r>
        <w:rPr>
          <w:rFonts w:hint="eastAsia"/>
          <w:bCs/>
          <w:sz w:val="21"/>
          <w:szCs w:val="21"/>
        </w:rPr>
        <w:t>本次课程的网页录音工具已上传到</w:t>
      </w:r>
      <w:hyperlink r:id="rId20" w:history="1">
        <w:r w:rsidRPr="00DB330A">
          <w:rPr>
            <w:rStyle w:val="ae"/>
            <w:bCs/>
            <w:sz w:val="21"/>
            <w:szCs w:val="21"/>
          </w:rPr>
          <w:t>https://github.com/czhongyu/audio-collector</w:t>
        </w:r>
      </w:hyperlink>
      <w:r>
        <w:rPr>
          <w:rFonts w:hint="eastAsia"/>
          <w:bCs/>
          <w:sz w:val="21"/>
          <w:szCs w:val="21"/>
        </w:rPr>
        <w:t>，在最后附上录音工具的使用文档。</w:t>
      </w:r>
    </w:p>
    <w:p w:rsidR="00CC1B4C" w:rsidRDefault="00DB330A" w:rsidP="005D405B">
      <w:pPr>
        <w:rPr>
          <w:bCs/>
          <w:sz w:val="21"/>
          <w:szCs w:val="21"/>
        </w:rPr>
      </w:pPr>
      <w:r>
        <w:rPr>
          <w:bCs/>
          <w:sz w:val="21"/>
          <w:szCs w:val="21"/>
        </w:rPr>
        <w:tab/>
      </w:r>
      <w:r>
        <w:rPr>
          <w:rFonts w:hint="eastAsia"/>
          <w:bCs/>
          <w:sz w:val="21"/>
          <w:szCs w:val="21"/>
        </w:rPr>
        <w:t>另外我还收集、整理了同学的录音文件，</w:t>
      </w:r>
      <w:r w:rsidR="006F3BC6">
        <w:rPr>
          <w:rFonts w:hint="eastAsia"/>
          <w:bCs/>
          <w:sz w:val="21"/>
          <w:szCs w:val="21"/>
        </w:rPr>
        <w:t>在</w:t>
      </w:r>
      <w:hyperlink r:id="rId21" w:history="1">
        <w:r w:rsidR="006F3BC6" w:rsidRPr="006F3BC6">
          <w:rPr>
            <w:rStyle w:val="ae"/>
            <w:bCs/>
            <w:sz w:val="21"/>
            <w:szCs w:val="21"/>
          </w:rPr>
          <w:t>https://github.com/czhongyu/DSPSpeech-20</w:t>
        </w:r>
      </w:hyperlink>
      <w:r w:rsidR="006F3BC6">
        <w:rPr>
          <w:rFonts w:hint="eastAsia"/>
          <w:bCs/>
          <w:sz w:val="21"/>
          <w:szCs w:val="21"/>
        </w:rPr>
        <w:t>，在这里也附上数据的说明文档。</w:t>
      </w:r>
    </w:p>
    <w:p w:rsidR="006F3BC6" w:rsidRPr="00DB330A" w:rsidRDefault="006F3BC6" w:rsidP="005D405B">
      <w:pPr>
        <w:rPr>
          <w:rFonts w:hint="eastAsia"/>
          <w:bCs/>
          <w:sz w:val="21"/>
          <w:szCs w:val="21"/>
        </w:rPr>
      </w:pPr>
    </w:p>
    <w:sectPr w:rsidR="006F3BC6" w:rsidRPr="00DB330A" w:rsidSect="0010040C">
      <w:headerReference w:type="default" r:id="rId22"/>
      <w:footerReference w:type="even" r:id="rId23"/>
      <w:footerReference w:type="default" r:id="rId24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659BE" w:rsidRDefault="000659BE" w:rsidP="00D449F9">
      <w:r>
        <w:separator/>
      </w:r>
    </w:p>
  </w:endnote>
  <w:endnote w:type="continuationSeparator" w:id="0">
    <w:p w:rsidR="000659BE" w:rsidRDefault="000659BE" w:rsidP="00D449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0"/>
      </w:rPr>
      <w:id w:val="1701739824"/>
      <w:docPartObj>
        <w:docPartGallery w:val="Page Numbers (Bottom of Page)"/>
        <w:docPartUnique/>
      </w:docPartObj>
    </w:sdtPr>
    <w:sdtContent>
      <w:p w:rsidR="0054516E" w:rsidRDefault="0054516E" w:rsidP="00993058">
        <w:pPr>
          <w:pStyle w:val="aa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end"/>
        </w:r>
      </w:p>
    </w:sdtContent>
  </w:sdt>
  <w:p w:rsidR="0054516E" w:rsidRDefault="0054516E" w:rsidP="0054516E">
    <w:pPr>
      <w:pStyle w:val="a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0"/>
      </w:rPr>
      <w:id w:val="70706671"/>
      <w:docPartObj>
        <w:docPartGallery w:val="Page Numbers (Bottom of Page)"/>
        <w:docPartUnique/>
      </w:docPartObj>
    </w:sdtPr>
    <w:sdtContent>
      <w:p w:rsidR="0054516E" w:rsidRDefault="0054516E" w:rsidP="00993058">
        <w:pPr>
          <w:pStyle w:val="aa"/>
          <w:framePr w:wrap="none" w:vAnchor="text" w:hAnchor="margin" w:xAlign="right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1</w:t>
        </w:r>
        <w:r>
          <w:rPr>
            <w:rStyle w:val="af0"/>
          </w:rPr>
          <w:fldChar w:fldCharType="end"/>
        </w:r>
      </w:p>
    </w:sdtContent>
  </w:sdt>
  <w:p w:rsidR="0054516E" w:rsidRDefault="0054516E" w:rsidP="0054516E">
    <w:pPr>
      <w:pStyle w:val="aa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659BE" w:rsidRDefault="000659BE" w:rsidP="00D449F9">
      <w:r>
        <w:separator/>
      </w:r>
    </w:p>
  </w:footnote>
  <w:footnote w:type="continuationSeparator" w:id="0">
    <w:p w:rsidR="000659BE" w:rsidRDefault="000659BE" w:rsidP="00D449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516E" w:rsidRDefault="0054516E">
    <w:pPr>
      <w:pStyle w:val="a8"/>
    </w:pPr>
    <w:r>
      <w:ptab w:relativeTo="margin" w:alignment="center" w:leader="none"/>
    </w:r>
    <w:r>
      <w:ptab w:relativeTo="margin" w:alignment="right" w:leader="none"/>
    </w:r>
    <w:r>
      <w:t xml:space="preserve">16307130194 </w:t>
    </w:r>
    <w:r>
      <w:rPr>
        <w:rFonts w:hint="eastAsia"/>
      </w:rPr>
      <w:t>陈中钰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62259"/>
    <w:multiLevelType w:val="hybridMultilevel"/>
    <w:tmpl w:val="8CF2AADA"/>
    <w:lvl w:ilvl="0" w:tplc="0AE8BDE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D25CC2"/>
    <w:multiLevelType w:val="hybridMultilevel"/>
    <w:tmpl w:val="ECBEB314"/>
    <w:lvl w:ilvl="0" w:tplc="A9F813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AE0720F"/>
    <w:multiLevelType w:val="hybridMultilevel"/>
    <w:tmpl w:val="6A78FFEA"/>
    <w:lvl w:ilvl="0" w:tplc="0AE8BDE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E405C57"/>
    <w:multiLevelType w:val="hybridMultilevel"/>
    <w:tmpl w:val="74263D44"/>
    <w:lvl w:ilvl="0" w:tplc="A9F813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3ED28D6"/>
    <w:multiLevelType w:val="hybridMultilevel"/>
    <w:tmpl w:val="50AE7A02"/>
    <w:lvl w:ilvl="0" w:tplc="A9F813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428729A"/>
    <w:multiLevelType w:val="multilevel"/>
    <w:tmpl w:val="B232AC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5A76AD"/>
    <w:multiLevelType w:val="multilevel"/>
    <w:tmpl w:val="191CA2A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D742301"/>
    <w:multiLevelType w:val="multilevel"/>
    <w:tmpl w:val="05D636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0C01A34"/>
    <w:multiLevelType w:val="hybridMultilevel"/>
    <w:tmpl w:val="CCC4163A"/>
    <w:lvl w:ilvl="0" w:tplc="0AE8BDE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1143EF8"/>
    <w:multiLevelType w:val="multilevel"/>
    <w:tmpl w:val="CB7E3758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6CF1FD4"/>
    <w:multiLevelType w:val="hybridMultilevel"/>
    <w:tmpl w:val="5FAA55D6"/>
    <w:lvl w:ilvl="0" w:tplc="A9F813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9706F5A"/>
    <w:multiLevelType w:val="hybridMultilevel"/>
    <w:tmpl w:val="53A2D89E"/>
    <w:lvl w:ilvl="0" w:tplc="0AE8BDE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A070118"/>
    <w:multiLevelType w:val="hybridMultilevel"/>
    <w:tmpl w:val="2514DB46"/>
    <w:lvl w:ilvl="0" w:tplc="A9F813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8794452"/>
    <w:multiLevelType w:val="hybridMultilevel"/>
    <w:tmpl w:val="01CC3990"/>
    <w:lvl w:ilvl="0" w:tplc="0AE8BDE0">
      <w:start w:val="1"/>
      <w:numFmt w:val="bullet"/>
      <w:lvlText w:val="•"/>
      <w:lvlJc w:val="left"/>
      <w:pPr>
        <w:ind w:left="360" w:hanging="360"/>
      </w:pPr>
      <w:rPr>
        <w:rFonts w:ascii="Arial" w:hAnsi="Arial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F3F0520"/>
    <w:multiLevelType w:val="hybridMultilevel"/>
    <w:tmpl w:val="CAC808EC"/>
    <w:lvl w:ilvl="0" w:tplc="0AE8BDE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04143C7"/>
    <w:multiLevelType w:val="hybridMultilevel"/>
    <w:tmpl w:val="E3CCBC18"/>
    <w:lvl w:ilvl="0" w:tplc="0AE8BDE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BF42187"/>
    <w:multiLevelType w:val="hybridMultilevel"/>
    <w:tmpl w:val="D2CC8BF6"/>
    <w:lvl w:ilvl="0" w:tplc="A9F81368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503C58C6"/>
    <w:multiLevelType w:val="hybridMultilevel"/>
    <w:tmpl w:val="995280AE"/>
    <w:lvl w:ilvl="0" w:tplc="0AE8BDE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3454F8C"/>
    <w:multiLevelType w:val="hybridMultilevel"/>
    <w:tmpl w:val="ED32434C"/>
    <w:lvl w:ilvl="0" w:tplc="0AE8BDE0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B1746672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7CC07D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89A26DC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24C548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DEFE34B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3D56918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2304D6A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86CE28EE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9" w15:restartNumberingAfterBreak="0">
    <w:nsid w:val="53483C05"/>
    <w:multiLevelType w:val="hybridMultilevel"/>
    <w:tmpl w:val="B1B05A74"/>
    <w:lvl w:ilvl="0" w:tplc="0AE8BDE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73A2066"/>
    <w:multiLevelType w:val="hybridMultilevel"/>
    <w:tmpl w:val="52C245B6"/>
    <w:lvl w:ilvl="0" w:tplc="0AE8BDE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75B1137"/>
    <w:multiLevelType w:val="hybridMultilevel"/>
    <w:tmpl w:val="8A2C37FC"/>
    <w:lvl w:ilvl="0" w:tplc="A9F813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D83376A"/>
    <w:multiLevelType w:val="hybridMultilevel"/>
    <w:tmpl w:val="2E98E846"/>
    <w:lvl w:ilvl="0" w:tplc="0AE8BDE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0090BF0"/>
    <w:multiLevelType w:val="hybridMultilevel"/>
    <w:tmpl w:val="5E068964"/>
    <w:lvl w:ilvl="0" w:tplc="0AE8BDE0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B351704"/>
    <w:multiLevelType w:val="hybridMultilevel"/>
    <w:tmpl w:val="5CFE1678"/>
    <w:lvl w:ilvl="0" w:tplc="1F1861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78223062">
      <w:start w:val="2"/>
      <w:numFmt w:val="decimal"/>
      <w:lvlText w:val="%2，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E614327"/>
    <w:multiLevelType w:val="multilevel"/>
    <w:tmpl w:val="05D636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76614827"/>
    <w:multiLevelType w:val="hybridMultilevel"/>
    <w:tmpl w:val="B2BAFAA8"/>
    <w:lvl w:ilvl="0" w:tplc="A9F813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8"/>
  </w:num>
  <w:num w:numId="2">
    <w:abstractNumId w:val="13"/>
  </w:num>
  <w:num w:numId="3">
    <w:abstractNumId w:val="9"/>
  </w:num>
  <w:num w:numId="4">
    <w:abstractNumId w:val="4"/>
  </w:num>
  <w:num w:numId="5">
    <w:abstractNumId w:val="21"/>
  </w:num>
  <w:num w:numId="6">
    <w:abstractNumId w:val="17"/>
  </w:num>
  <w:num w:numId="7">
    <w:abstractNumId w:val="11"/>
  </w:num>
  <w:num w:numId="8">
    <w:abstractNumId w:val="14"/>
  </w:num>
  <w:num w:numId="9">
    <w:abstractNumId w:val="24"/>
  </w:num>
  <w:num w:numId="10">
    <w:abstractNumId w:val="3"/>
  </w:num>
  <w:num w:numId="11">
    <w:abstractNumId w:val="6"/>
  </w:num>
  <w:num w:numId="12">
    <w:abstractNumId w:val="10"/>
  </w:num>
  <w:num w:numId="13">
    <w:abstractNumId w:val="8"/>
  </w:num>
  <w:num w:numId="14">
    <w:abstractNumId w:val="26"/>
  </w:num>
  <w:num w:numId="15">
    <w:abstractNumId w:val="5"/>
  </w:num>
  <w:num w:numId="16">
    <w:abstractNumId w:val="22"/>
  </w:num>
  <w:num w:numId="17">
    <w:abstractNumId w:val="20"/>
  </w:num>
  <w:num w:numId="18">
    <w:abstractNumId w:val="23"/>
  </w:num>
  <w:num w:numId="19">
    <w:abstractNumId w:val="7"/>
  </w:num>
  <w:num w:numId="20">
    <w:abstractNumId w:val="0"/>
  </w:num>
  <w:num w:numId="21">
    <w:abstractNumId w:val="2"/>
  </w:num>
  <w:num w:numId="22">
    <w:abstractNumId w:val="15"/>
  </w:num>
  <w:num w:numId="23">
    <w:abstractNumId w:val="19"/>
  </w:num>
  <w:num w:numId="24">
    <w:abstractNumId w:val="1"/>
  </w:num>
  <w:num w:numId="25">
    <w:abstractNumId w:val="25"/>
  </w:num>
  <w:num w:numId="26">
    <w:abstractNumId w:val="16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2927"/>
    <w:rsid w:val="0000403F"/>
    <w:rsid w:val="000135E6"/>
    <w:rsid w:val="00060BB0"/>
    <w:rsid w:val="000659BE"/>
    <w:rsid w:val="00071C61"/>
    <w:rsid w:val="000A2BA2"/>
    <w:rsid w:val="000A69A9"/>
    <w:rsid w:val="000D42D0"/>
    <w:rsid w:val="000D56A8"/>
    <w:rsid w:val="000F68C1"/>
    <w:rsid w:val="0010040C"/>
    <w:rsid w:val="00121663"/>
    <w:rsid w:val="00154AE4"/>
    <w:rsid w:val="00197288"/>
    <w:rsid w:val="001B070F"/>
    <w:rsid w:val="001C05A0"/>
    <w:rsid w:val="001C0E36"/>
    <w:rsid w:val="001C2154"/>
    <w:rsid w:val="001D0B52"/>
    <w:rsid w:val="001D6981"/>
    <w:rsid w:val="001E1C84"/>
    <w:rsid w:val="001F556B"/>
    <w:rsid w:val="0021653F"/>
    <w:rsid w:val="00243D48"/>
    <w:rsid w:val="002A7DFA"/>
    <w:rsid w:val="002E14E5"/>
    <w:rsid w:val="00315240"/>
    <w:rsid w:val="00356097"/>
    <w:rsid w:val="00356A6C"/>
    <w:rsid w:val="00357BA6"/>
    <w:rsid w:val="0036094F"/>
    <w:rsid w:val="003628BD"/>
    <w:rsid w:val="003A380F"/>
    <w:rsid w:val="003B3353"/>
    <w:rsid w:val="003B7A0D"/>
    <w:rsid w:val="003D14D3"/>
    <w:rsid w:val="003D2FBC"/>
    <w:rsid w:val="003D30CF"/>
    <w:rsid w:val="003D4BD7"/>
    <w:rsid w:val="0042153B"/>
    <w:rsid w:val="0042639B"/>
    <w:rsid w:val="00441540"/>
    <w:rsid w:val="004521E5"/>
    <w:rsid w:val="00453E98"/>
    <w:rsid w:val="00460D27"/>
    <w:rsid w:val="00464C09"/>
    <w:rsid w:val="00473637"/>
    <w:rsid w:val="004C4A3F"/>
    <w:rsid w:val="004F3C67"/>
    <w:rsid w:val="004F6BBE"/>
    <w:rsid w:val="00512790"/>
    <w:rsid w:val="00531765"/>
    <w:rsid w:val="0054516E"/>
    <w:rsid w:val="00547D84"/>
    <w:rsid w:val="00554727"/>
    <w:rsid w:val="005601ED"/>
    <w:rsid w:val="00595373"/>
    <w:rsid w:val="005C631B"/>
    <w:rsid w:val="005D405B"/>
    <w:rsid w:val="005E32D1"/>
    <w:rsid w:val="00613F10"/>
    <w:rsid w:val="00654954"/>
    <w:rsid w:val="00691437"/>
    <w:rsid w:val="006B25EC"/>
    <w:rsid w:val="006C50F4"/>
    <w:rsid w:val="006E343B"/>
    <w:rsid w:val="006F3BC6"/>
    <w:rsid w:val="00717591"/>
    <w:rsid w:val="00784AE8"/>
    <w:rsid w:val="0078682B"/>
    <w:rsid w:val="007C0E84"/>
    <w:rsid w:val="007D363E"/>
    <w:rsid w:val="007E3F1C"/>
    <w:rsid w:val="007F110D"/>
    <w:rsid w:val="007F280A"/>
    <w:rsid w:val="00830D1E"/>
    <w:rsid w:val="00847501"/>
    <w:rsid w:val="00866E60"/>
    <w:rsid w:val="00887ACE"/>
    <w:rsid w:val="008B04AC"/>
    <w:rsid w:val="008B3D7E"/>
    <w:rsid w:val="008F47A3"/>
    <w:rsid w:val="009123AE"/>
    <w:rsid w:val="009659C0"/>
    <w:rsid w:val="009B2A62"/>
    <w:rsid w:val="009B797F"/>
    <w:rsid w:val="009E2A14"/>
    <w:rsid w:val="00A3652F"/>
    <w:rsid w:val="00A51FDB"/>
    <w:rsid w:val="00A56F21"/>
    <w:rsid w:val="00A67A3B"/>
    <w:rsid w:val="00A773A0"/>
    <w:rsid w:val="00A84007"/>
    <w:rsid w:val="00A85DB0"/>
    <w:rsid w:val="00AB3263"/>
    <w:rsid w:val="00AB464C"/>
    <w:rsid w:val="00AC61EE"/>
    <w:rsid w:val="00AD0B9E"/>
    <w:rsid w:val="00B108DE"/>
    <w:rsid w:val="00B2760B"/>
    <w:rsid w:val="00B75EE9"/>
    <w:rsid w:val="00B8793E"/>
    <w:rsid w:val="00B951AF"/>
    <w:rsid w:val="00BA1EFE"/>
    <w:rsid w:val="00C03C2C"/>
    <w:rsid w:val="00C13994"/>
    <w:rsid w:val="00C70FE8"/>
    <w:rsid w:val="00C762E7"/>
    <w:rsid w:val="00C93D29"/>
    <w:rsid w:val="00C9499B"/>
    <w:rsid w:val="00CA3662"/>
    <w:rsid w:val="00CB2927"/>
    <w:rsid w:val="00CC1B4C"/>
    <w:rsid w:val="00CD1FEB"/>
    <w:rsid w:val="00CE0094"/>
    <w:rsid w:val="00CE71B2"/>
    <w:rsid w:val="00CF6984"/>
    <w:rsid w:val="00CF76CF"/>
    <w:rsid w:val="00D052FE"/>
    <w:rsid w:val="00D26F7A"/>
    <w:rsid w:val="00D44895"/>
    <w:rsid w:val="00D449F9"/>
    <w:rsid w:val="00D53B9B"/>
    <w:rsid w:val="00D70391"/>
    <w:rsid w:val="00D706E2"/>
    <w:rsid w:val="00D71A1E"/>
    <w:rsid w:val="00DB330A"/>
    <w:rsid w:val="00DD033A"/>
    <w:rsid w:val="00DD3773"/>
    <w:rsid w:val="00E111C5"/>
    <w:rsid w:val="00E46637"/>
    <w:rsid w:val="00E6661C"/>
    <w:rsid w:val="00E7490C"/>
    <w:rsid w:val="00E77E0B"/>
    <w:rsid w:val="00E83551"/>
    <w:rsid w:val="00E916F1"/>
    <w:rsid w:val="00E93FD4"/>
    <w:rsid w:val="00EC32AB"/>
    <w:rsid w:val="00ED20C3"/>
    <w:rsid w:val="00F007BF"/>
    <w:rsid w:val="00F04372"/>
    <w:rsid w:val="00F45279"/>
    <w:rsid w:val="00F46974"/>
    <w:rsid w:val="00F842C9"/>
    <w:rsid w:val="00F929DA"/>
    <w:rsid w:val="00F92F02"/>
    <w:rsid w:val="00F95CA3"/>
    <w:rsid w:val="00FA536D"/>
    <w:rsid w:val="00FB1BF6"/>
    <w:rsid w:val="00FB3F3A"/>
    <w:rsid w:val="00FC16E2"/>
    <w:rsid w:val="00FD5CE7"/>
    <w:rsid w:val="00FE496E"/>
    <w:rsid w:val="00FF0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17DFA3"/>
  <w15:chartTrackingRefBased/>
  <w15:docId w15:val="{5495B91B-A7BA-5E46-90DC-7EF1D11B2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330A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2927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styleId="a4">
    <w:name w:val="Placeholder Text"/>
    <w:basedOn w:val="a0"/>
    <w:uiPriority w:val="99"/>
    <w:semiHidden/>
    <w:rsid w:val="006C50F4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6C50F4"/>
    <w:pPr>
      <w:widowControl w:val="0"/>
      <w:jc w:val="both"/>
    </w:pPr>
    <w:rPr>
      <w:rFonts w:ascii="Courier New" w:eastAsiaTheme="minorEastAsia" w:hAnsi="Courier New" w:cs="Courier New"/>
      <w:kern w:val="2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6C50F4"/>
    <w:rPr>
      <w:rFonts w:ascii="Courier New" w:hAnsi="Courier New" w:cs="Courier New"/>
      <w:sz w:val="20"/>
      <w:szCs w:val="20"/>
    </w:rPr>
  </w:style>
  <w:style w:type="table" w:styleId="a5">
    <w:name w:val="Table Grid"/>
    <w:basedOn w:val="a1"/>
    <w:uiPriority w:val="39"/>
    <w:rsid w:val="00121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semiHidden/>
    <w:unhideWhenUsed/>
    <w:rsid w:val="005E32D1"/>
    <w:pPr>
      <w:spacing w:before="100" w:beforeAutospacing="1" w:after="100" w:afterAutospacing="1"/>
    </w:pPr>
  </w:style>
  <w:style w:type="paragraph" w:styleId="a7">
    <w:name w:val="caption"/>
    <w:basedOn w:val="a"/>
    <w:next w:val="a"/>
    <w:uiPriority w:val="35"/>
    <w:unhideWhenUsed/>
    <w:qFormat/>
    <w:rsid w:val="006B25EC"/>
    <w:pPr>
      <w:widowControl w:val="0"/>
      <w:jc w:val="both"/>
    </w:pPr>
    <w:rPr>
      <w:rFonts w:asciiTheme="majorHAnsi" w:eastAsia="黑体" w:hAnsiTheme="majorHAnsi" w:cstheme="majorBidi"/>
      <w:kern w:val="2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449F9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D449F9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D449F9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D449F9"/>
    <w:rPr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460D27"/>
    <w:pPr>
      <w:widowControl w:val="0"/>
      <w:jc w:val="both"/>
    </w:pPr>
    <w:rPr>
      <w:rFonts w:hAnsiTheme="minorHAnsi" w:cstheme="minorBidi"/>
      <w:kern w:val="2"/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460D27"/>
    <w:rPr>
      <w:rFonts w:ascii="宋体" w:eastAsia="宋体"/>
      <w:sz w:val="18"/>
      <w:szCs w:val="18"/>
    </w:rPr>
  </w:style>
  <w:style w:type="character" w:styleId="ae">
    <w:name w:val="Hyperlink"/>
    <w:basedOn w:val="a0"/>
    <w:uiPriority w:val="99"/>
    <w:unhideWhenUsed/>
    <w:rsid w:val="00DB330A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B330A"/>
    <w:rPr>
      <w:color w:val="605E5C"/>
      <w:shd w:val="clear" w:color="auto" w:fill="E1DFDD"/>
    </w:rPr>
  </w:style>
  <w:style w:type="character" w:styleId="af0">
    <w:name w:val="page number"/>
    <w:basedOn w:val="a0"/>
    <w:uiPriority w:val="99"/>
    <w:semiHidden/>
    <w:unhideWhenUsed/>
    <w:rsid w:val="005451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684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7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97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6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7707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620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12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github.com/czhongyu/DSPSpeech-20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hyperlink" Target="https://github.com/czhongyu/audio-collecto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D3D6E6-B9FC-9C44-A729-14D96E288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11</Pages>
  <Words>806</Words>
  <Characters>4599</Characters>
  <Application>Microsoft Office Word</Application>
  <DocSecurity>0</DocSecurity>
  <Lines>38</Lines>
  <Paragraphs>10</Paragraphs>
  <ScaleCrop>false</ScaleCrop>
  <Company/>
  <LinksUpToDate>false</LinksUpToDate>
  <CharactersWithSpaces>5395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dcterms:created xsi:type="dcterms:W3CDTF">2019-06-15T18:01:00Z</dcterms:created>
  <dcterms:modified xsi:type="dcterms:W3CDTF">2019-06-24T02:37:00Z</dcterms:modified>
</cp:coreProperties>
</file>